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5AF" w:rsidRDefault="00934D31">
      <w:pPr>
        <w:rPr>
          <w:rFonts w:ascii="Times New Roman" w:hAnsi="Times New Roman" w:cs="Times New Roman"/>
          <w:sz w:val="20"/>
          <w:lang w:val="en-US" w:eastAsia="en-GB"/>
        </w:rPr>
      </w:pPr>
      <w:r w:rsidRPr="00D7067B">
        <w:drawing>
          <wp:anchor distT="0" distB="0" distL="114300" distR="114300" simplePos="0" relativeHeight="251671040" behindDoc="0" locked="0" layoutInCell="1" allowOverlap="1" wp14:anchorId="531DA507">
            <wp:simplePos x="0" y="0"/>
            <wp:positionH relativeFrom="column">
              <wp:posOffset>4314825</wp:posOffset>
            </wp:positionH>
            <wp:positionV relativeFrom="paragraph">
              <wp:posOffset>582295</wp:posOffset>
            </wp:positionV>
            <wp:extent cx="2266950" cy="7931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3B7">
        <w:drawing>
          <wp:anchor distT="0" distB="0" distL="114300" distR="114300" simplePos="0" relativeHeight="251688448" behindDoc="0" locked="0" layoutInCell="1" allowOverlap="1" wp14:anchorId="37EA1D54">
            <wp:simplePos x="0" y="0"/>
            <wp:positionH relativeFrom="column">
              <wp:posOffset>0</wp:posOffset>
            </wp:positionH>
            <wp:positionV relativeFrom="paragraph">
              <wp:posOffset>459105</wp:posOffset>
            </wp:positionV>
            <wp:extent cx="1996440" cy="10191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48" b="17576"/>
                    <a:stretch/>
                  </pic:blipFill>
                  <pic:spPr bwMode="auto">
                    <a:xfrm>
                      <a:off x="0" y="0"/>
                      <a:ext cx="199644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en-GB"/>
        </w:rPr>
        <w:drawing>
          <wp:anchor distT="0" distB="0" distL="114300" distR="114300" simplePos="0" relativeHeight="251705856" behindDoc="0" locked="0" layoutInCell="1" allowOverlap="1" wp14:anchorId="6DB6DE5B">
            <wp:simplePos x="0" y="0"/>
            <wp:positionH relativeFrom="column">
              <wp:posOffset>2333625</wp:posOffset>
            </wp:positionH>
            <wp:positionV relativeFrom="paragraph">
              <wp:posOffset>516255</wp:posOffset>
            </wp:positionV>
            <wp:extent cx="1657350" cy="1133475"/>
            <wp:effectExtent l="0" t="0" r="0" b="0"/>
            <wp:wrapSquare wrapText="bothSides"/>
            <wp:docPr id="3" name="Picture 3" descr="snipe class: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ipe class: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99"/>
                    <a:stretch/>
                  </pic:blipFill>
                  <pic:spPr bwMode="auto">
                    <a:xfrm>
                      <a:off x="0" y="0"/>
                      <a:ext cx="1657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34D31" w:rsidRPr="00934D31" w:rsidRDefault="00233E9C" w:rsidP="00934D31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7075AF" w:rsidRPr="00233E9C" w:rsidRDefault="00632E56" w:rsidP="00233E9C">
      <w:pPr>
        <w:jc w:val="center"/>
        <w:rPr>
          <w:rFonts w:ascii="Times New Roman" w:hAnsi="Times New Roman" w:cs="Times New Roman"/>
          <w:color w:val="44546A" w:themeColor="text2"/>
          <w:sz w:val="28"/>
        </w:rPr>
      </w:pPr>
      <w:r w:rsidRPr="00233E9C">
        <w:rPr>
          <w:rFonts w:ascii="Times New Roman" w:hAnsi="Times New Roman" w:cs="Times New Roman"/>
          <w:color w:val="44546A" w:themeColor="text2"/>
          <w:sz w:val="48"/>
          <w:szCs w:val="40"/>
        </w:rPr>
        <w:t>International Snipe Class</w:t>
      </w:r>
    </w:p>
    <w:p w:rsidR="007075AF" w:rsidRPr="000333B7" w:rsidRDefault="00FF05F9" w:rsidP="000333B7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0333B7">
        <w:rPr>
          <w:rFonts w:ascii="Arial" w:hAnsi="Arial" w:cs="Arial"/>
          <w:b/>
          <w:bCs/>
          <w:sz w:val="72"/>
          <w:szCs w:val="72"/>
        </w:rPr>
        <w:t>OPEN MEETING</w:t>
      </w:r>
    </w:p>
    <w:p w:rsidR="004C34E9" w:rsidRPr="000333B7" w:rsidRDefault="004C34E9" w:rsidP="00233E9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333B7">
        <w:rPr>
          <w:rFonts w:ascii="Arial" w:hAnsi="Arial" w:cs="Arial"/>
          <w:b/>
          <w:bCs/>
          <w:sz w:val="36"/>
          <w:szCs w:val="36"/>
        </w:rPr>
        <w:t>AND</w:t>
      </w:r>
    </w:p>
    <w:p w:rsidR="004C34E9" w:rsidRDefault="004C34E9" w:rsidP="000333B7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Y</w:t>
      </w:r>
      <w:r w:rsidRPr="004C34E9">
        <w:rPr>
          <w:rFonts w:ascii="Arial" w:hAnsi="Arial" w:cs="Arial"/>
          <w:b/>
          <w:bCs/>
          <w:sz w:val="72"/>
          <w:szCs w:val="72"/>
        </w:rPr>
        <w:t>VES L</w:t>
      </w:r>
      <w:r>
        <w:rPr>
          <w:rFonts w:ascii="Arial" w:hAnsi="Arial" w:cs="Arial"/>
          <w:b/>
          <w:bCs/>
          <w:sz w:val="72"/>
          <w:szCs w:val="72"/>
        </w:rPr>
        <w:t xml:space="preserve">E </w:t>
      </w:r>
      <w:r w:rsidRPr="004C34E9">
        <w:rPr>
          <w:rFonts w:ascii="Arial" w:hAnsi="Arial" w:cs="Arial"/>
          <w:b/>
          <w:bCs/>
          <w:sz w:val="72"/>
          <w:szCs w:val="72"/>
        </w:rPr>
        <w:t>BOUR</w:t>
      </w:r>
    </w:p>
    <w:p w:rsidR="000333B7" w:rsidRPr="000333B7" w:rsidRDefault="000333B7" w:rsidP="000333B7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:rsidR="00233E9C" w:rsidRPr="00233E9C" w:rsidRDefault="00233E9C" w:rsidP="00233E9C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075AF" w:rsidRPr="00233E9C" w:rsidRDefault="00FF05F9" w:rsidP="00233E9C">
      <w:pPr>
        <w:spacing w:after="0" w:line="240" w:lineRule="auto"/>
        <w:jc w:val="center"/>
        <w:rPr>
          <w:color w:val="44546A" w:themeColor="text2"/>
        </w:rPr>
      </w:pPr>
      <w:r w:rsidRPr="00233E9C">
        <w:rPr>
          <w:rFonts w:ascii="Arial" w:hAnsi="Arial" w:cs="Arial"/>
          <w:b/>
          <w:bCs/>
          <w:color w:val="44546A" w:themeColor="text2"/>
          <w:sz w:val="40"/>
          <w:szCs w:val="40"/>
        </w:rPr>
        <w:t xml:space="preserve">SATURDAY </w:t>
      </w:r>
      <w:r w:rsidR="004C34E9">
        <w:rPr>
          <w:rFonts w:ascii="Arial" w:hAnsi="Arial" w:cs="Arial"/>
          <w:b/>
          <w:bCs/>
          <w:color w:val="44546A" w:themeColor="text2"/>
          <w:sz w:val="40"/>
          <w:szCs w:val="40"/>
        </w:rPr>
        <w:t>6th</w:t>
      </w:r>
      <w:r w:rsidR="00632E56" w:rsidRPr="00233E9C">
        <w:rPr>
          <w:rFonts w:ascii="Arial" w:hAnsi="Arial" w:cs="Arial"/>
          <w:b/>
          <w:bCs/>
          <w:color w:val="44546A" w:themeColor="text2"/>
          <w:sz w:val="40"/>
          <w:szCs w:val="40"/>
        </w:rPr>
        <w:t xml:space="preserve"> / SUNDAY </w:t>
      </w:r>
      <w:r w:rsidR="004C34E9">
        <w:rPr>
          <w:rFonts w:ascii="Arial" w:hAnsi="Arial" w:cs="Arial"/>
          <w:b/>
          <w:bCs/>
          <w:color w:val="44546A" w:themeColor="text2"/>
          <w:sz w:val="40"/>
          <w:szCs w:val="40"/>
        </w:rPr>
        <w:t>7th</w:t>
      </w:r>
      <w:r w:rsidR="001C49A6">
        <w:rPr>
          <w:rFonts w:ascii="Arial" w:hAnsi="Arial" w:cs="Arial"/>
          <w:b/>
          <w:bCs/>
          <w:color w:val="44546A" w:themeColor="text2"/>
          <w:sz w:val="40"/>
          <w:szCs w:val="40"/>
        </w:rPr>
        <w:t xml:space="preserve"> JU</w:t>
      </w:r>
      <w:r w:rsidR="00CB0EE2">
        <w:rPr>
          <w:rFonts w:ascii="Arial" w:hAnsi="Arial" w:cs="Arial"/>
          <w:b/>
          <w:bCs/>
          <w:color w:val="44546A" w:themeColor="text2"/>
          <w:sz w:val="40"/>
          <w:szCs w:val="40"/>
        </w:rPr>
        <w:t>LY</w:t>
      </w:r>
      <w:r w:rsidR="001C49A6">
        <w:rPr>
          <w:rFonts w:ascii="Arial" w:hAnsi="Arial" w:cs="Arial"/>
          <w:b/>
          <w:bCs/>
          <w:color w:val="44546A" w:themeColor="text2"/>
          <w:sz w:val="40"/>
          <w:szCs w:val="40"/>
        </w:rPr>
        <w:t xml:space="preserve"> 201</w:t>
      </w:r>
      <w:r w:rsidR="004C34E9">
        <w:rPr>
          <w:rFonts w:ascii="Arial" w:hAnsi="Arial" w:cs="Arial"/>
          <w:b/>
          <w:bCs/>
          <w:color w:val="44546A" w:themeColor="text2"/>
          <w:sz w:val="40"/>
          <w:szCs w:val="40"/>
        </w:rPr>
        <w:t>9</w:t>
      </w:r>
    </w:p>
    <w:p w:rsidR="007075AF" w:rsidRDefault="007075AF">
      <w:pPr>
        <w:pStyle w:val="Heading"/>
        <w:rPr>
          <w:rFonts w:ascii="Times New Roman" w:hAnsi="Times New Roman" w:cs="Times New Roman"/>
          <w:b w:val="0"/>
          <w:bCs w:val="0"/>
          <w:i/>
          <w:iCs/>
          <w:sz w:val="32"/>
          <w:szCs w:val="32"/>
          <w:highlight w:val="yellow"/>
          <w:u w:val="none"/>
        </w:rPr>
      </w:pPr>
    </w:p>
    <w:p w:rsidR="007075AF" w:rsidRDefault="00FF05F9">
      <w:pPr>
        <w:pStyle w:val="Heading"/>
        <w:rPr>
          <w:b w:val="0"/>
          <w:bCs w:val="0"/>
          <w:i/>
          <w:iCs/>
          <w:u w:val="none"/>
        </w:rPr>
      </w:pPr>
      <w:r>
        <w:rPr>
          <w:b w:val="0"/>
          <w:bCs w:val="0"/>
          <w:i/>
          <w:iCs/>
          <w:u w:val="none"/>
        </w:rPr>
        <w:t>At</w:t>
      </w:r>
    </w:p>
    <w:p w:rsidR="007075AF" w:rsidRDefault="00FF05F9">
      <w:pPr>
        <w:pStyle w:val="Heading"/>
        <w:rPr>
          <w:sz w:val="56"/>
          <w:szCs w:val="56"/>
          <w:u w:val="none"/>
        </w:rPr>
      </w:pPr>
      <w:r>
        <w:rPr>
          <w:sz w:val="56"/>
          <w:szCs w:val="56"/>
          <w:u w:val="none"/>
        </w:rPr>
        <w:t>Bough Beech Sailing Club</w:t>
      </w:r>
    </w:p>
    <w:p w:rsidR="007075AF" w:rsidRDefault="000333B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0"/>
          <w:lang w:eastAsia="en-GB"/>
        </w:rPr>
        <w:drawing>
          <wp:anchor distT="36195" distB="36195" distL="36195" distR="36195" simplePos="0" relativeHeight="251625984" behindDoc="0" locked="0" layoutInCell="1" allowOverlap="1" wp14:anchorId="07936249" wp14:editId="3C2E469D">
            <wp:simplePos x="0" y="0"/>
            <wp:positionH relativeFrom="column">
              <wp:posOffset>2828925</wp:posOffset>
            </wp:positionH>
            <wp:positionV relativeFrom="paragraph">
              <wp:posOffset>135890</wp:posOffset>
            </wp:positionV>
            <wp:extent cx="1165860" cy="84772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5AF" w:rsidRDefault="007075AF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34D31" w:rsidRDefault="00934D31">
      <w:pPr>
        <w:pStyle w:val="Heading1"/>
        <w:numPr>
          <w:ilvl w:val="0"/>
          <w:numId w:val="1"/>
        </w:numPr>
        <w:jc w:val="center"/>
        <w:rPr>
          <w:rFonts w:ascii="Arial" w:hAnsi="Arial" w:cs="Arial"/>
          <w:b/>
          <w:bCs/>
          <w:sz w:val="56"/>
          <w:szCs w:val="56"/>
          <w:u w:val="none"/>
        </w:rPr>
      </w:pPr>
    </w:p>
    <w:p w:rsidR="007075AF" w:rsidRDefault="00FF05F9">
      <w:pPr>
        <w:pStyle w:val="Heading1"/>
        <w:numPr>
          <w:ilvl w:val="0"/>
          <w:numId w:val="1"/>
        </w:numPr>
        <w:jc w:val="center"/>
        <w:rPr>
          <w:rFonts w:ascii="Arial" w:hAnsi="Arial" w:cs="Arial"/>
          <w:b/>
          <w:bCs/>
          <w:sz w:val="56"/>
          <w:szCs w:val="56"/>
          <w:u w:val="none"/>
        </w:rPr>
      </w:pPr>
      <w:r>
        <w:rPr>
          <w:rFonts w:ascii="Arial" w:hAnsi="Arial" w:cs="Arial"/>
          <w:b/>
          <w:bCs/>
          <w:sz w:val="56"/>
          <w:szCs w:val="56"/>
          <w:u w:val="none"/>
        </w:rPr>
        <w:t>NOTICE OF RACE</w:t>
      </w:r>
    </w:p>
    <w:p w:rsidR="007075AF" w:rsidRDefault="00FF05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Subject only to minor amendment.</w:t>
      </w:r>
    </w:p>
    <w:p w:rsidR="007075AF" w:rsidRDefault="007075AF">
      <w:pPr>
        <w:jc w:val="center"/>
        <w:rPr>
          <w:rFonts w:ascii="Arial" w:hAnsi="Arial" w:cs="Arial"/>
          <w:b/>
          <w:bCs/>
          <w:highlight w:val="yellow"/>
        </w:rPr>
      </w:pPr>
    </w:p>
    <w:p w:rsidR="007075AF" w:rsidRDefault="007075AF">
      <w:pPr>
        <w:pStyle w:val="NoSpacing"/>
        <w:jc w:val="center"/>
        <w:rPr>
          <w:rFonts w:ascii="Arial" w:hAnsi="Arial" w:cs="Arial"/>
          <w:b/>
          <w:bCs/>
          <w:color w:val="FF0000"/>
          <w:highlight w:val="yellow"/>
        </w:rPr>
      </w:pPr>
    </w:p>
    <w:p w:rsidR="00934D31" w:rsidRDefault="00934D31">
      <w:pPr>
        <w:pStyle w:val="NoSpacing"/>
        <w:jc w:val="center"/>
        <w:rPr>
          <w:rFonts w:ascii="Arial" w:hAnsi="Arial" w:cs="Arial"/>
          <w:b/>
          <w:bCs/>
        </w:rPr>
      </w:pPr>
    </w:p>
    <w:p w:rsidR="007075AF" w:rsidRDefault="00FF05F9">
      <w:pPr>
        <w:pStyle w:val="NoSpacing"/>
        <w:jc w:val="center"/>
      </w:pPr>
      <w:r>
        <w:rPr>
          <w:rFonts w:ascii="Arial" w:hAnsi="Arial" w:cs="Arial"/>
          <w:b/>
          <w:bCs/>
        </w:rPr>
        <w:t xml:space="preserve">Organising Authority: </w:t>
      </w:r>
      <w:r>
        <w:rPr>
          <w:rFonts w:ascii="Arial" w:hAnsi="Arial" w:cs="Arial"/>
        </w:rPr>
        <w:t xml:space="preserve">Bough Beech Sailing Club </w:t>
      </w:r>
    </w:p>
    <w:p w:rsidR="007075AF" w:rsidRDefault="007075AF">
      <w:pPr>
        <w:pStyle w:val="NoSpacing"/>
        <w:rPr>
          <w:rFonts w:ascii="Arial" w:hAnsi="Arial" w:cs="Arial"/>
        </w:rPr>
      </w:pPr>
    </w:p>
    <w:p w:rsidR="007075AF" w:rsidRDefault="007075AF">
      <w:pPr>
        <w:pStyle w:val="NoSpacing"/>
        <w:rPr>
          <w:rFonts w:ascii="Arial" w:hAnsi="Arial" w:cs="Arial"/>
          <w:highlight w:val="yellow"/>
        </w:rPr>
      </w:pPr>
    </w:p>
    <w:p w:rsidR="00233E9C" w:rsidRDefault="00233E9C">
      <w:pPr>
        <w:pStyle w:val="NoSpacing"/>
        <w:ind w:left="720"/>
        <w:rPr>
          <w:rFonts w:ascii="Arial" w:hAnsi="Arial" w:cs="Arial"/>
          <w:b/>
          <w:bCs/>
        </w:rPr>
      </w:pPr>
    </w:p>
    <w:p w:rsidR="00233E9C" w:rsidRDefault="00233E9C">
      <w:pPr>
        <w:pStyle w:val="NoSpacing"/>
        <w:ind w:left="720"/>
        <w:rPr>
          <w:rFonts w:ascii="Arial" w:hAnsi="Arial" w:cs="Arial"/>
          <w:b/>
          <w:bCs/>
        </w:rPr>
      </w:pPr>
    </w:p>
    <w:p w:rsidR="00233E9C" w:rsidRDefault="00233E9C" w:rsidP="007B1BC1">
      <w:pPr>
        <w:pStyle w:val="NoSpacing"/>
        <w:rPr>
          <w:rFonts w:ascii="Arial" w:hAnsi="Arial" w:cs="Arial"/>
          <w:b/>
          <w:bCs/>
        </w:rPr>
      </w:pPr>
    </w:p>
    <w:p w:rsidR="007B1BC1" w:rsidRDefault="007B1BC1">
      <w:pPr>
        <w:pStyle w:val="NoSpacing"/>
        <w:ind w:left="720"/>
        <w:rPr>
          <w:rFonts w:ascii="Arial" w:hAnsi="Arial" w:cs="Arial"/>
          <w:b/>
          <w:bCs/>
        </w:rPr>
      </w:pPr>
    </w:p>
    <w:p w:rsidR="00934D31" w:rsidRDefault="00934D31">
      <w:pPr>
        <w:pStyle w:val="NoSpacing"/>
        <w:ind w:left="720"/>
        <w:rPr>
          <w:rFonts w:ascii="Arial" w:hAnsi="Arial" w:cs="Arial"/>
          <w:b/>
          <w:bCs/>
        </w:rPr>
      </w:pPr>
    </w:p>
    <w:p w:rsidR="00934D31" w:rsidRDefault="00934D31">
      <w:pPr>
        <w:pStyle w:val="NoSpacing"/>
        <w:ind w:left="720"/>
        <w:rPr>
          <w:rFonts w:ascii="Arial" w:hAnsi="Arial" w:cs="Arial"/>
          <w:b/>
          <w:bCs/>
        </w:rPr>
      </w:pPr>
    </w:p>
    <w:p w:rsidR="007075AF" w:rsidRDefault="00FF05F9">
      <w:pPr>
        <w:pStyle w:val="NoSpacing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Introduction.</w:t>
      </w:r>
    </w:p>
    <w:p w:rsidR="007075AF" w:rsidRDefault="00FF05F9">
      <w:pPr>
        <w:pStyle w:val="NoSpacing"/>
      </w:pPr>
      <w:r>
        <w:rPr>
          <w:rFonts w:ascii="Arial" w:eastAsia="Arial" w:hAnsi="Arial" w:cs="Arial"/>
          <w:b/>
          <w:bCs/>
        </w:rPr>
        <w:t xml:space="preserve">            </w:t>
      </w:r>
      <w:r>
        <w:rPr>
          <w:rFonts w:ascii="Arial" w:hAnsi="Arial" w:cs="Arial"/>
        </w:rPr>
        <w:t xml:space="preserve">This event is an open meeting for </w:t>
      </w:r>
      <w:r w:rsidR="00632E56">
        <w:rPr>
          <w:rFonts w:ascii="Arial" w:hAnsi="Arial" w:cs="Arial"/>
        </w:rPr>
        <w:t>Snipe</w:t>
      </w:r>
      <w:r w:rsidR="00233E9C">
        <w:rPr>
          <w:rFonts w:ascii="Arial" w:hAnsi="Arial" w:cs="Arial"/>
        </w:rPr>
        <w:t xml:space="preserve"> class ding</w:t>
      </w:r>
      <w:r w:rsidR="00632E56">
        <w:rPr>
          <w:rFonts w:ascii="Arial" w:hAnsi="Arial" w:cs="Arial"/>
        </w:rPr>
        <w:t>hies.</w:t>
      </w:r>
      <w:r>
        <w:rPr>
          <w:rFonts w:ascii="Arial" w:hAnsi="Arial" w:cs="Arial"/>
          <w:color w:val="FF0000"/>
        </w:rPr>
        <w:t xml:space="preserve"> </w:t>
      </w:r>
    </w:p>
    <w:p w:rsidR="007075AF" w:rsidRDefault="007075AF">
      <w:pPr>
        <w:pStyle w:val="NoSpacing"/>
        <w:rPr>
          <w:rFonts w:ascii="Arial" w:hAnsi="Arial" w:cs="Arial"/>
          <w:color w:val="FF0000"/>
        </w:rPr>
      </w:pPr>
    </w:p>
    <w:p w:rsidR="007075AF" w:rsidRDefault="00FF05F9">
      <w:pPr>
        <w:pStyle w:val="NoSpacing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  <w:color w:val="FF0000"/>
        </w:rPr>
        <w:t xml:space="preserve">          </w:t>
      </w:r>
    </w:p>
    <w:p w:rsidR="007075AF" w:rsidRDefault="00FF05F9">
      <w:pPr>
        <w:pStyle w:val="NoSpacing"/>
        <w:ind w:left="900" w:hanging="540"/>
      </w:pPr>
      <w:r>
        <w:rPr>
          <w:rFonts w:ascii="Arial" w:hAnsi="Arial" w:cs="Arial"/>
          <w:b/>
          <w:bCs/>
        </w:rPr>
        <w:t xml:space="preserve">Venue:       </w:t>
      </w:r>
      <w:r>
        <w:rPr>
          <w:rFonts w:ascii="Arial" w:hAnsi="Arial" w:cs="Arial"/>
        </w:rPr>
        <w:t xml:space="preserve">Bough Beech Sailing Club.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Tel: 01892 870538</w:t>
      </w:r>
    </w:p>
    <w:p w:rsidR="007075AF" w:rsidRDefault="00FF05F9">
      <w:pPr>
        <w:pStyle w:val="NoSpacing"/>
        <w:ind w:left="900" w:hanging="54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</w:t>
      </w:r>
      <w:r>
        <w:rPr>
          <w:rFonts w:ascii="Arial" w:hAnsi="Arial" w:cs="Arial"/>
        </w:rPr>
        <w:t>Bough Beech,</w:t>
      </w:r>
    </w:p>
    <w:p w:rsidR="007075AF" w:rsidRDefault="00FF05F9">
      <w:pPr>
        <w:pStyle w:val="NoSpacing"/>
        <w:ind w:left="900" w:hanging="54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</w:t>
      </w:r>
      <w:r>
        <w:rPr>
          <w:rFonts w:ascii="Arial" w:hAnsi="Arial" w:cs="Arial"/>
        </w:rPr>
        <w:t>Nr Edenbridge,</w:t>
      </w:r>
    </w:p>
    <w:p w:rsidR="007075AF" w:rsidRDefault="00FF05F9">
      <w:pPr>
        <w:pStyle w:val="NoSpacing"/>
        <w:ind w:left="900" w:hanging="54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</w:t>
      </w:r>
      <w:r>
        <w:rPr>
          <w:rFonts w:ascii="Arial" w:hAnsi="Arial" w:cs="Arial"/>
        </w:rPr>
        <w:t>Kent    TN8 7AN</w:t>
      </w:r>
    </w:p>
    <w:p w:rsidR="007075AF" w:rsidRDefault="00FF05F9">
      <w:pPr>
        <w:pStyle w:val="NoSpacing"/>
        <w:ind w:left="90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</w:p>
    <w:p w:rsidR="007075AF" w:rsidRDefault="00FF05F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Bough Beech reservoir is situated in the Weald of Kent between Sevenoaks &amp; Edenbridge.</w:t>
      </w:r>
    </w:p>
    <w:p w:rsidR="007075AF" w:rsidRDefault="007075AF">
      <w:pPr>
        <w:pStyle w:val="NoSpacing"/>
        <w:jc w:val="center"/>
        <w:rPr>
          <w:rFonts w:ascii="Arial" w:hAnsi="Arial" w:cs="Arial"/>
        </w:rPr>
      </w:pPr>
    </w:p>
    <w:p w:rsidR="007075AF" w:rsidRDefault="00FF05F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Rules:</w:t>
      </w:r>
    </w:p>
    <w:p w:rsidR="007075AF" w:rsidRDefault="00FF05F9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series will be governed by the rules as defined in the racing rules of </w:t>
      </w:r>
      <w:proofErr w:type="gramStart"/>
      <w:r>
        <w:rPr>
          <w:rFonts w:ascii="Arial" w:hAnsi="Arial" w:cs="Arial"/>
        </w:rPr>
        <w:t>sailing(</w:t>
      </w:r>
      <w:proofErr w:type="gramEnd"/>
      <w:r>
        <w:rPr>
          <w:rFonts w:ascii="Arial" w:hAnsi="Arial" w:cs="Arial"/>
        </w:rPr>
        <w:t>RRS)</w:t>
      </w:r>
    </w:p>
    <w:p w:rsidR="007075AF" w:rsidRDefault="00FF05F9">
      <w:pPr>
        <w:pStyle w:val="NoSpacing"/>
        <w:ind w:left="1080"/>
      </w:pPr>
      <w:r>
        <w:rPr>
          <w:rFonts w:ascii="Arial" w:hAnsi="Arial" w:cs="Arial"/>
        </w:rPr>
        <w:t>2017-2020, the RYA prescriptions, the NOR and the SIs.</w:t>
      </w:r>
    </w:p>
    <w:p w:rsidR="007075AF" w:rsidRDefault="00FF05F9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the event of any conflict between these rules, those of sailing instructions shall pre</w:t>
      </w:r>
      <w:r w:rsidR="00575066">
        <w:rPr>
          <w:rFonts w:ascii="Arial" w:hAnsi="Arial" w:cs="Arial"/>
        </w:rPr>
        <w:t>-</w:t>
      </w:r>
      <w:r>
        <w:rPr>
          <w:rFonts w:ascii="Arial" w:hAnsi="Arial" w:cs="Arial"/>
        </w:rPr>
        <w:t>avail.</w:t>
      </w:r>
    </w:p>
    <w:p w:rsidR="007075AF" w:rsidRDefault="00FF05F9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exoneration penalty </w:t>
      </w:r>
      <w:proofErr w:type="gramStart"/>
      <w:r>
        <w:rPr>
          <w:rFonts w:ascii="Arial" w:hAnsi="Arial" w:cs="Arial"/>
        </w:rPr>
        <w:t>( and</w:t>
      </w:r>
      <w:proofErr w:type="gramEnd"/>
      <w:r>
        <w:rPr>
          <w:rFonts w:ascii="Arial" w:hAnsi="Arial" w:cs="Arial"/>
        </w:rPr>
        <w:t xml:space="preserve"> the RYA Arbitration) of the RYA rules disputes procedure will be </w:t>
      </w:r>
    </w:p>
    <w:p w:rsidR="007075AF" w:rsidRDefault="00FF05F9">
      <w:pPr>
        <w:pStyle w:val="NoSpacing"/>
        <w:ind w:left="1080"/>
      </w:pPr>
      <w:r>
        <w:rPr>
          <w:rFonts w:ascii="Arial" w:hAnsi="Arial" w:cs="Arial"/>
        </w:rPr>
        <w:t>Available.</w:t>
      </w:r>
    </w:p>
    <w:p w:rsidR="007075AF" w:rsidRDefault="00FF05F9">
      <w:pPr>
        <w:pStyle w:val="NoSpacing"/>
        <w:ind w:left="1080"/>
        <w:rPr>
          <w:b/>
          <w:bCs/>
        </w:rPr>
      </w:pPr>
      <w:r>
        <w:rPr>
          <w:rFonts w:ascii="Arial" w:hAnsi="Arial" w:cs="Arial"/>
          <w:b/>
          <w:bCs/>
        </w:rPr>
        <w:t>Changes to RRS Rules</w:t>
      </w:r>
    </w:p>
    <w:p w:rsidR="007075AF" w:rsidRDefault="00FF05F9">
      <w:pPr>
        <w:pStyle w:val="NoSpacing"/>
        <w:numPr>
          <w:ilvl w:val="1"/>
          <w:numId w:val="2"/>
        </w:numPr>
      </w:pPr>
      <w:r>
        <w:rPr>
          <w:rFonts w:ascii="Arial" w:hAnsi="Arial" w:cs="Arial"/>
        </w:rPr>
        <w:t xml:space="preserve">Racing rules 29/35/40/&amp; preamble to RRS part </w:t>
      </w:r>
      <w:proofErr w:type="gramStart"/>
      <w:r>
        <w:rPr>
          <w:rFonts w:ascii="Arial" w:hAnsi="Arial" w:cs="Arial"/>
        </w:rPr>
        <w:t>4:RRS</w:t>
      </w:r>
      <w:proofErr w:type="gramEnd"/>
      <w:r>
        <w:rPr>
          <w:rFonts w:ascii="Arial" w:hAnsi="Arial" w:cs="Arial"/>
        </w:rPr>
        <w:t xml:space="preserve"> 60&amp;64. RRS </w:t>
      </w:r>
      <w:proofErr w:type="gramStart"/>
      <w:r>
        <w:rPr>
          <w:rFonts w:ascii="Arial" w:hAnsi="Arial" w:cs="Arial"/>
        </w:rPr>
        <w:t>61.3:RRS</w:t>
      </w:r>
      <w:proofErr w:type="gramEnd"/>
      <w:r>
        <w:rPr>
          <w:rFonts w:ascii="Arial" w:hAnsi="Arial" w:cs="Arial"/>
        </w:rPr>
        <w:t xml:space="preserve"> 63.1: ; Race</w:t>
      </w:r>
      <w:r w:rsidR="005750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signals ICF”L”. The changes will appear in the </w:t>
      </w:r>
      <w:proofErr w:type="gramStart"/>
      <w:r>
        <w:rPr>
          <w:rFonts w:ascii="Arial" w:hAnsi="Arial" w:cs="Arial"/>
        </w:rPr>
        <w:t>Sis..</w:t>
      </w:r>
      <w:proofErr w:type="gramEnd"/>
    </w:p>
    <w:p w:rsidR="007075AF" w:rsidRDefault="00FF05F9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sailing instructions may also change other racing rules.</w:t>
      </w:r>
    </w:p>
    <w:p w:rsidR="007075AF" w:rsidRDefault="007075AF">
      <w:pPr>
        <w:pStyle w:val="NoSpacing"/>
        <w:tabs>
          <w:tab w:val="decimal" w:pos="1080"/>
        </w:tabs>
        <w:ind w:hanging="360"/>
        <w:rPr>
          <w:rFonts w:ascii="Arial" w:hAnsi="Arial" w:cs="Arial"/>
          <w:b/>
          <w:bCs/>
        </w:rPr>
      </w:pPr>
    </w:p>
    <w:p w:rsidR="007075AF" w:rsidRDefault="00FF05F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Eligibility and Entry:</w:t>
      </w:r>
      <w:r>
        <w:rPr>
          <w:rFonts w:ascii="Arial" w:hAnsi="Arial" w:cs="Arial"/>
        </w:rPr>
        <w:t xml:space="preserve"> </w:t>
      </w:r>
    </w:p>
    <w:p w:rsidR="007075AF" w:rsidRDefault="00FF05F9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entrants must be members of an RYA affiliated club...</w:t>
      </w:r>
    </w:p>
    <w:p w:rsidR="007075AF" w:rsidRDefault="00FF05F9">
      <w:pPr>
        <w:pStyle w:val="NoSpacing"/>
        <w:ind w:left="720"/>
      </w:pPr>
      <w:r>
        <w:rPr>
          <w:rFonts w:ascii="Arial" w:hAnsi="Arial" w:cs="Arial"/>
        </w:rPr>
        <w:t xml:space="preserve">2.2 The series is open to </w:t>
      </w:r>
      <w:r w:rsidR="00233E9C">
        <w:rPr>
          <w:rFonts w:ascii="Arial" w:hAnsi="Arial" w:cs="Arial"/>
        </w:rPr>
        <w:t>Snipe class sailing</w:t>
      </w:r>
      <w:r>
        <w:rPr>
          <w:rFonts w:ascii="Arial" w:hAnsi="Arial" w:cs="Arial"/>
        </w:rPr>
        <w:t xml:space="preserve"> dinghies. Boats may only be entered using the official entry form.</w:t>
      </w:r>
    </w:p>
    <w:p w:rsidR="007075AF" w:rsidRDefault="00FF05F9">
      <w:pPr>
        <w:pStyle w:val="NoSpacing"/>
        <w:numPr>
          <w:ilvl w:val="1"/>
          <w:numId w:val="3"/>
        </w:numPr>
      </w:pPr>
      <w:r>
        <w:rPr>
          <w:rFonts w:ascii="Arial" w:hAnsi="Arial" w:cs="Arial"/>
        </w:rPr>
        <w:t>Eligible boats may enter by completing the entry form and paying the required fee.</w:t>
      </w:r>
    </w:p>
    <w:p w:rsidR="007075AF" w:rsidRDefault="007075AF">
      <w:pPr>
        <w:pStyle w:val="NoSpacing"/>
        <w:ind w:left="1080"/>
        <w:rPr>
          <w:rFonts w:ascii="Arial" w:hAnsi="Arial" w:cs="Arial"/>
        </w:rPr>
      </w:pPr>
    </w:p>
    <w:p w:rsidR="007075AF" w:rsidRDefault="00FF05F9">
      <w:pPr>
        <w:pStyle w:val="NoSpacing"/>
        <w:ind w:left="144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The Sailing Secretary.</w:t>
      </w:r>
    </w:p>
    <w:p w:rsidR="007075AF" w:rsidRDefault="00FF05F9">
      <w:pPr>
        <w:pStyle w:val="NoSpacing"/>
        <w:ind w:left="144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Bough Beech Sailing Club,</w:t>
      </w:r>
    </w:p>
    <w:p w:rsidR="007075AF" w:rsidRDefault="00FF05F9">
      <w:pPr>
        <w:pStyle w:val="NoSpacing"/>
        <w:ind w:left="144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Bough Beech,</w:t>
      </w:r>
    </w:p>
    <w:p w:rsidR="007075AF" w:rsidRDefault="00FF05F9">
      <w:pPr>
        <w:pStyle w:val="NoSpacing"/>
        <w:ind w:left="144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Nr Edenbridge,</w:t>
      </w:r>
    </w:p>
    <w:p w:rsidR="007075AF" w:rsidRDefault="00FF05F9">
      <w:pPr>
        <w:pStyle w:val="NoSpacing"/>
        <w:ind w:left="144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Kent   TN8 7AN.</w:t>
      </w:r>
    </w:p>
    <w:p w:rsidR="007075AF" w:rsidRPr="00575066" w:rsidRDefault="007075AF" w:rsidP="00575066">
      <w:pPr>
        <w:pStyle w:val="NoSpacing"/>
        <w:ind w:left="1080"/>
        <w:jc w:val="center"/>
        <w:rPr>
          <w:rFonts w:ascii="Arial" w:hAnsi="Arial" w:cs="Arial"/>
          <w:color w:val="auto"/>
        </w:rPr>
      </w:pPr>
    </w:p>
    <w:p w:rsidR="007075AF" w:rsidRPr="00233E9C" w:rsidRDefault="00FF05F9">
      <w:pPr>
        <w:pStyle w:val="NoSpacing"/>
        <w:numPr>
          <w:ilvl w:val="1"/>
          <w:numId w:val="3"/>
        </w:numPr>
      </w:pPr>
      <w:r w:rsidRPr="00575066">
        <w:rPr>
          <w:rFonts w:ascii="Arial" w:hAnsi="Arial" w:cs="Arial"/>
          <w:color w:val="auto"/>
        </w:rPr>
        <w:t xml:space="preserve">Entries will be accepted up to 10:30hrs on Saturday </w:t>
      </w:r>
      <w:r w:rsidR="007B1BC1">
        <w:rPr>
          <w:rFonts w:ascii="Arial" w:hAnsi="Arial" w:cs="Arial"/>
          <w:color w:val="auto"/>
        </w:rPr>
        <w:t>6th</w:t>
      </w:r>
      <w:r w:rsidR="001C49A6">
        <w:rPr>
          <w:rFonts w:ascii="Arial" w:hAnsi="Arial" w:cs="Arial"/>
          <w:color w:val="auto"/>
        </w:rPr>
        <w:t xml:space="preserve"> Ju</w:t>
      </w:r>
      <w:r w:rsidR="007B1BC1">
        <w:rPr>
          <w:rFonts w:ascii="Arial" w:hAnsi="Arial" w:cs="Arial"/>
          <w:color w:val="auto"/>
        </w:rPr>
        <w:t>ly</w:t>
      </w:r>
      <w:r w:rsidR="001C49A6">
        <w:rPr>
          <w:rFonts w:ascii="Arial" w:hAnsi="Arial" w:cs="Arial"/>
          <w:color w:val="auto"/>
        </w:rPr>
        <w:t xml:space="preserve"> 201</w:t>
      </w:r>
      <w:r w:rsidR="007B1BC1">
        <w:rPr>
          <w:rFonts w:ascii="Arial" w:hAnsi="Arial" w:cs="Arial"/>
          <w:color w:val="auto"/>
        </w:rPr>
        <w:t>9</w:t>
      </w:r>
      <w:r w:rsidR="001C49A6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>for those who wish to enter on the day.</w:t>
      </w:r>
    </w:p>
    <w:p w:rsidR="00233E9C" w:rsidRDefault="00575066">
      <w:pPr>
        <w:pStyle w:val="NoSpacing"/>
        <w:numPr>
          <w:ilvl w:val="1"/>
          <w:numId w:val="3"/>
        </w:numPr>
      </w:pPr>
      <w:r>
        <w:rPr>
          <w:rFonts w:ascii="Arial" w:hAnsi="Arial" w:cs="Arial"/>
        </w:rPr>
        <w:t xml:space="preserve">Helm and crew should be </w:t>
      </w:r>
      <w:r w:rsidR="00233E9C">
        <w:rPr>
          <w:rFonts w:ascii="Arial" w:hAnsi="Arial" w:cs="Arial"/>
        </w:rPr>
        <w:t xml:space="preserve">members of </w:t>
      </w:r>
      <w:r>
        <w:rPr>
          <w:rFonts w:ascii="Arial" w:hAnsi="Arial" w:cs="Arial"/>
        </w:rPr>
        <w:t xml:space="preserve">the Snipe Class Association </w:t>
      </w:r>
      <w:r w:rsidR="00233E9C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d the boats must display a 2017 Snipe class </w:t>
      </w:r>
      <w:r w:rsidR="00233E9C">
        <w:rPr>
          <w:rFonts w:ascii="Arial" w:hAnsi="Arial" w:cs="Arial"/>
        </w:rPr>
        <w:t xml:space="preserve">decal. </w:t>
      </w:r>
      <w:r>
        <w:rPr>
          <w:rFonts w:ascii="Arial" w:hAnsi="Arial" w:cs="Arial"/>
        </w:rPr>
        <w:t>Membership details will be available at time of entry.</w:t>
      </w:r>
    </w:p>
    <w:p w:rsidR="007075AF" w:rsidRDefault="007075AF">
      <w:pPr>
        <w:pStyle w:val="NoSpacing"/>
        <w:rPr>
          <w:rFonts w:ascii="Arial" w:hAnsi="Arial" w:cs="Arial"/>
          <w:b/>
          <w:bCs/>
        </w:rPr>
      </w:pPr>
    </w:p>
    <w:p w:rsidR="007075AF" w:rsidRDefault="00FF05F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Fees:  </w:t>
      </w:r>
    </w:p>
    <w:p w:rsidR="007075AF" w:rsidRDefault="00FF05F9">
      <w:pPr>
        <w:pStyle w:val="NoSpacing"/>
        <w:numPr>
          <w:ilvl w:val="1"/>
          <w:numId w:val="3"/>
        </w:numPr>
      </w:pPr>
      <w:r>
        <w:rPr>
          <w:rFonts w:ascii="Arial" w:hAnsi="Arial" w:cs="Arial"/>
        </w:rPr>
        <w:t>Required series fees are</w:t>
      </w:r>
      <w:r>
        <w:rPr>
          <w:rFonts w:ascii="Arial" w:hAnsi="Arial" w:cs="Arial"/>
          <w:color w:val="FF3300"/>
        </w:rPr>
        <w:t xml:space="preserve"> </w:t>
      </w:r>
      <w:r w:rsidRPr="00575066">
        <w:rPr>
          <w:rFonts w:ascii="Arial" w:hAnsi="Arial" w:cs="Arial"/>
          <w:color w:val="auto"/>
        </w:rPr>
        <w:t>£</w:t>
      </w:r>
      <w:r w:rsidR="00632E56" w:rsidRPr="00575066">
        <w:rPr>
          <w:rFonts w:ascii="Arial" w:hAnsi="Arial" w:cs="Arial"/>
          <w:color w:val="auto"/>
        </w:rPr>
        <w:t>25</w:t>
      </w:r>
      <w:r w:rsidRPr="00575066">
        <w:rPr>
          <w:rFonts w:ascii="Arial" w:hAnsi="Arial" w:cs="Arial"/>
          <w:color w:val="auto"/>
        </w:rPr>
        <w:t xml:space="preserve"> per</w:t>
      </w:r>
      <w:r>
        <w:rPr>
          <w:rFonts w:ascii="Arial" w:hAnsi="Arial" w:cs="Arial"/>
        </w:rPr>
        <w:t xml:space="preserve"> boat; </w:t>
      </w:r>
    </w:p>
    <w:p w:rsidR="007075AF" w:rsidRDefault="00FF05F9">
      <w:pPr>
        <w:pStyle w:val="NoSpacing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ab/>
        <w:t>4.2 Cheques should be made payable to “Bough Beech SC” and accompany the entry form.</w:t>
      </w:r>
    </w:p>
    <w:p w:rsidR="007075AF" w:rsidRDefault="007075AF">
      <w:pPr>
        <w:pStyle w:val="NoSpacing"/>
        <w:rPr>
          <w:rFonts w:ascii="Arial" w:hAnsi="Arial" w:cs="Arial"/>
          <w:b/>
          <w:bCs/>
        </w:rPr>
      </w:pPr>
    </w:p>
    <w:p w:rsidR="007075AF" w:rsidRDefault="00FF05F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Schedule:  </w:t>
      </w:r>
    </w:p>
    <w:p w:rsidR="007075AF" w:rsidRDefault="00FF05F9">
      <w:pPr>
        <w:pStyle w:val="NoSpacing"/>
        <w:ind w:left="720"/>
      </w:pPr>
      <w:r>
        <w:rPr>
          <w:rFonts w:ascii="Arial" w:hAnsi="Arial" w:cs="Arial"/>
        </w:rPr>
        <w:t>4.1 Registration will take place from 0900hrs on the day of the event and a briefing will be held in the clubhou</w:t>
      </w:r>
      <w:r w:rsidR="00632E56">
        <w:rPr>
          <w:rFonts w:ascii="Arial" w:hAnsi="Arial" w:cs="Arial"/>
        </w:rPr>
        <w:t>se on the day of the event at 1100</w:t>
      </w:r>
      <w:r>
        <w:rPr>
          <w:rFonts w:ascii="Arial" w:hAnsi="Arial" w:cs="Arial"/>
        </w:rPr>
        <w:t xml:space="preserve"> hrs.</w:t>
      </w:r>
    </w:p>
    <w:p w:rsidR="007075AF" w:rsidRDefault="00FF05F9">
      <w:pPr>
        <w:pStyle w:val="NoSpacing"/>
        <w:pBdr>
          <w:bottom w:val="single" w:sz="12" w:space="1" w:color="000001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>4.2 Schedule of races.</w:t>
      </w:r>
    </w:p>
    <w:p w:rsidR="007075AF" w:rsidRDefault="007075AF">
      <w:pPr>
        <w:pStyle w:val="NoSpacing"/>
        <w:ind w:left="720"/>
        <w:rPr>
          <w:rFonts w:ascii="Arial" w:hAnsi="Arial" w:cs="Arial"/>
        </w:rPr>
      </w:pPr>
    </w:p>
    <w:p w:rsidR="00632E56" w:rsidRPr="00575066" w:rsidRDefault="007B1BC1">
      <w:pPr>
        <w:pStyle w:val="NoSpacing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6th</w:t>
      </w:r>
      <w:r w:rsidR="001C49A6">
        <w:rPr>
          <w:rFonts w:ascii="Arial" w:hAnsi="Arial" w:cs="Arial"/>
          <w:color w:val="auto"/>
        </w:rPr>
        <w:t xml:space="preserve"> Ju</w:t>
      </w:r>
      <w:r>
        <w:rPr>
          <w:rFonts w:ascii="Arial" w:hAnsi="Arial" w:cs="Arial"/>
          <w:color w:val="auto"/>
        </w:rPr>
        <w:t>ly</w:t>
      </w:r>
      <w:r w:rsidR="001C49A6">
        <w:rPr>
          <w:rFonts w:ascii="Arial" w:hAnsi="Arial" w:cs="Arial"/>
          <w:color w:val="auto"/>
        </w:rPr>
        <w:t xml:space="preserve"> 201</w:t>
      </w:r>
      <w:r>
        <w:rPr>
          <w:rFonts w:ascii="Arial" w:hAnsi="Arial" w:cs="Arial"/>
          <w:color w:val="auto"/>
        </w:rPr>
        <w:t>9</w:t>
      </w:r>
      <w:r w:rsidR="00632E56" w:rsidRPr="00575066">
        <w:rPr>
          <w:rFonts w:ascii="Arial" w:hAnsi="Arial" w:cs="Arial"/>
          <w:color w:val="auto"/>
        </w:rPr>
        <w:tab/>
      </w:r>
      <w:r w:rsidR="00632E56" w:rsidRPr="00575066">
        <w:rPr>
          <w:rFonts w:ascii="Arial" w:hAnsi="Arial" w:cs="Arial"/>
          <w:color w:val="auto"/>
        </w:rPr>
        <w:tab/>
      </w:r>
      <w:r w:rsidR="00575066">
        <w:rPr>
          <w:rFonts w:ascii="Arial" w:hAnsi="Arial" w:cs="Arial"/>
          <w:color w:val="auto"/>
        </w:rPr>
        <w:t>3-</w:t>
      </w:r>
      <w:r w:rsidR="00632E56" w:rsidRPr="00575066">
        <w:rPr>
          <w:rFonts w:ascii="Arial" w:hAnsi="Arial" w:cs="Arial"/>
          <w:color w:val="auto"/>
        </w:rPr>
        <w:t xml:space="preserve">4 races (depending on conditions) </w:t>
      </w:r>
      <w:r w:rsidR="00FF05F9" w:rsidRPr="00575066">
        <w:rPr>
          <w:rFonts w:ascii="Arial" w:hAnsi="Arial" w:cs="Arial"/>
          <w:color w:val="auto"/>
        </w:rPr>
        <w:t>first</w:t>
      </w:r>
      <w:r w:rsidR="00632E56" w:rsidRPr="00575066">
        <w:rPr>
          <w:rFonts w:ascii="Arial" w:hAnsi="Arial" w:cs="Arial"/>
          <w:color w:val="auto"/>
        </w:rPr>
        <w:t xml:space="preserve"> race warning signal not before</w:t>
      </w:r>
      <w:r w:rsidR="00FF05F9" w:rsidRPr="00575066">
        <w:rPr>
          <w:rFonts w:ascii="Arial" w:hAnsi="Arial" w:cs="Arial"/>
          <w:color w:val="auto"/>
        </w:rPr>
        <w:t>1</w:t>
      </w:r>
      <w:r w:rsidR="00632E56" w:rsidRPr="00575066">
        <w:rPr>
          <w:rFonts w:ascii="Arial" w:hAnsi="Arial" w:cs="Arial"/>
          <w:color w:val="auto"/>
        </w:rPr>
        <w:t>2am</w:t>
      </w:r>
      <w:r w:rsidR="00FF05F9" w:rsidRPr="00575066">
        <w:rPr>
          <w:rFonts w:ascii="Arial" w:hAnsi="Arial" w:cs="Arial"/>
          <w:color w:val="auto"/>
        </w:rPr>
        <w:t xml:space="preserve">     </w:t>
      </w:r>
    </w:p>
    <w:p w:rsidR="007075AF" w:rsidRPr="00575066" w:rsidRDefault="007B1BC1" w:rsidP="00632E56">
      <w:pPr>
        <w:pStyle w:val="NoSpacing"/>
        <w:ind w:left="2880" w:hanging="2160"/>
        <w:rPr>
          <w:color w:val="auto"/>
        </w:rPr>
      </w:pPr>
      <w:r>
        <w:rPr>
          <w:rFonts w:ascii="Arial" w:hAnsi="Arial" w:cs="Arial"/>
          <w:color w:val="auto"/>
        </w:rPr>
        <w:t>7th</w:t>
      </w:r>
      <w:r w:rsidR="001C49A6">
        <w:rPr>
          <w:rFonts w:ascii="Arial" w:hAnsi="Arial" w:cs="Arial"/>
          <w:color w:val="auto"/>
        </w:rPr>
        <w:t xml:space="preserve"> Ju</w:t>
      </w:r>
      <w:r>
        <w:rPr>
          <w:rFonts w:ascii="Arial" w:hAnsi="Arial" w:cs="Arial"/>
          <w:color w:val="auto"/>
        </w:rPr>
        <w:t>ly</w:t>
      </w:r>
      <w:r w:rsidR="001C49A6">
        <w:rPr>
          <w:rFonts w:ascii="Arial" w:hAnsi="Arial" w:cs="Arial"/>
          <w:color w:val="auto"/>
        </w:rPr>
        <w:t xml:space="preserve"> 201</w:t>
      </w:r>
      <w:r>
        <w:rPr>
          <w:rFonts w:ascii="Arial" w:hAnsi="Arial" w:cs="Arial"/>
          <w:color w:val="auto"/>
        </w:rPr>
        <w:t>9</w:t>
      </w:r>
      <w:r w:rsidR="00632E56" w:rsidRPr="00575066">
        <w:rPr>
          <w:rFonts w:ascii="Arial" w:hAnsi="Arial" w:cs="Arial"/>
          <w:color w:val="auto"/>
        </w:rPr>
        <w:tab/>
        <w:t>Races will be in conjunction with club racing- first warning signal not before 1055 hrs</w:t>
      </w:r>
      <w:r w:rsidR="00FF05F9" w:rsidRPr="00575066">
        <w:rPr>
          <w:rFonts w:ascii="Arial" w:hAnsi="Arial" w:cs="Arial"/>
          <w:color w:val="auto"/>
        </w:rPr>
        <w:t xml:space="preserve">                                       </w:t>
      </w:r>
    </w:p>
    <w:p w:rsidR="00632E56" w:rsidRDefault="00FF05F9" w:rsidP="00632E56">
      <w:pPr>
        <w:pStyle w:val="NoSpacing"/>
        <w:ind w:left="720"/>
        <w:rPr>
          <w:rFonts w:ascii="Arial" w:hAnsi="Arial" w:cs="Arial"/>
          <w:color w:val="FF3300"/>
        </w:rPr>
      </w:pPr>
      <w:r>
        <w:rPr>
          <w:rFonts w:ascii="Arial" w:hAnsi="Arial" w:cs="Arial"/>
          <w:color w:val="FF3300"/>
        </w:rPr>
        <w:lastRenderedPageBreak/>
        <w:t xml:space="preserve">                               </w:t>
      </w:r>
    </w:p>
    <w:p w:rsidR="00575066" w:rsidRDefault="00575066" w:rsidP="00632E56">
      <w:pPr>
        <w:pStyle w:val="NoSpacing"/>
        <w:ind w:left="720"/>
        <w:rPr>
          <w:rFonts w:ascii="Arial" w:hAnsi="Arial" w:cs="Arial"/>
          <w:b/>
          <w:bCs/>
        </w:rPr>
      </w:pPr>
    </w:p>
    <w:p w:rsidR="00575066" w:rsidRDefault="00575066" w:rsidP="00632E56">
      <w:pPr>
        <w:pStyle w:val="NoSpacing"/>
        <w:ind w:left="720"/>
        <w:rPr>
          <w:rFonts w:ascii="Arial" w:hAnsi="Arial" w:cs="Arial"/>
          <w:b/>
          <w:bCs/>
        </w:rPr>
      </w:pPr>
    </w:p>
    <w:p w:rsidR="007B1BC1" w:rsidRDefault="007B1BC1" w:rsidP="00632E56">
      <w:pPr>
        <w:pStyle w:val="NoSpacing"/>
        <w:ind w:left="720"/>
        <w:rPr>
          <w:rFonts w:ascii="Arial" w:hAnsi="Arial" w:cs="Arial"/>
          <w:b/>
          <w:bCs/>
        </w:rPr>
      </w:pPr>
    </w:p>
    <w:p w:rsidR="007075AF" w:rsidRDefault="00FF05F9" w:rsidP="00632E56">
      <w:pPr>
        <w:pStyle w:val="NoSpacing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Sailing Instructions:</w:t>
      </w:r>
    </w:p>
    <w:p w:rsidR="007075AF" w:rsidRPr="00575066" w:rsidRDefault="00FF05F9" w:rsidP="00575066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sailing instructions will be available on the club website and at registration in the clubhouse.</w:t>
      </w:r>
    </w:p>
    <w:p w:rsidR="007075AF" w:rsidRDefault="007075AF">
      <w:pPr>
        <w:pStyle w:val="NoSpacing"/>
        <w:rPr>
          <w:rFonts w:ascii="Arial" w:hAnsi="Arial" w:cs="Arial"/>
        </w:rPr>
      </w:pPr>
    </w:p>
    <w:p w:rsidR="007075AF" w:rsidRDefault="00FF05F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courses:</w:t>
      </w:r>
    </w:p>
    <w:p w:rsidR="007075AF" w:rsidRDefault="00FF05F9">
      <w:pPr>
        <w:pStyle w:val="NoSpacing"/>
        <w:tabs>
          <w:tab w:val="decimal" w:pos="720"/>
        </w:tabs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6.1 The course to be sailed will be defined in the sailing instructions and displayed in the club.</w:t>
      </w:r>
    </w:p>
    <w:p w:rsidR="007075AF" w:rsidRDefault="007075AF">
      <w:pPr>
        <w:pStyle w:val="NoSpacing"/>
        <w:ind w:left="720" w:hanging="360"/>
        <w:rPr>
          <w:rFonts w:ascii="Arial" w:hAnsi="Arial" w:cs="Arial"/>
        </w:rPr>
      </w:pPr>
    </w:p>
    <w:p w:rsidR="007075AF" w:rsidRDefault="00FF05F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Scoring.</w:t>
      </w:r>
    </w:p>
    <w:p w:rsidR="007075AF" w:rsidRDefault="00FF05F9">
      <w:pPr>
        <w:pStyle w:val="NoSpacing"/>
        <w:numPr>
          <w:ilvl w:val="1"/>
          <w:numId w:val="3"/>
        </w:numPr>
        <w:jc w:val="both"/>
      </w:pPr>
      <w:r>
        <w:rPr>
          <w:rFonts w:ascii="Arial" w:hAnsi="Arial" w:cs="Arial"/>
        </w:rPr>
        <w:t>The scoring system is as follows; ISAF Low points scoring systems as in RRS (2017-2020).</w:t>
      </w:r>
    </w:p>
    <w:p w:rsidR="007075AF" w:rsidRDefault="00FF05F9">
      <w:pPr>
        <w:pStyle w:val="NoSpacing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Appendix A4.</w:t>
      </w:r>
    </w:p>
    <w:p w:rsidR="007075AF" w:rsidRDefault="00FF05F9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number of races a boat may exclude from her score </w:t>
      </w:r>
      <w:proofErr w:type="gramStart"/>
      <w:r>
        <w:rPr>
          <w:rFonts w:ascii="Arial" w:hAnsi="Arial" w:cs="Arial"/>
        </w:rPr>
        <w:t>( or</w:t>
      </w:r>
      <w:proofErr w:type="gramEnd"/>
      <w:r>
        <w:rPr>
          <w:rFonts w:ascii="Arial" w:hAnsi="Arial" w:cs="Arial"/>
        </w:rPr>
        <w:t xml:space="preserve"> the number of races to count) will </w:t>
      </w:r>
    </w:p>
    <w:p w:rsidR="007075AF" w:rsidRDefault="00FF05F9">
      <w:pPr>
        <w:pStyle w:val="NoSpacing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Depend upon the number of races completed as follows.</w:t>
      </w:r>
    </w:p>
    <w:p w:rsidR="007075AF" w:rsidRDefault="007075AF">
      <w:pPr>
        <w:pStyle w:val="NoSpacing"/>
        <w:ind w:left="1080"/>
        <w:jc w:val="both"/>
        <w:rPr>
          <w:rFonts w:ascii="Arial" w:hAnsi="Arial" w:cs="Arial"/>
        </w:rPr>
      </w:pPr>
    </w:p>
    <w:p w:rsidR="007075AF" w:rsidRDefault="007075AF">
      <w:pPr>
        <w:pStyle w:val="NoSpacing"/>
        <w:ind w:left="1080"/>
        <w:jc w:val="both"/>
        <w:rPr>
          <w:rFonts w:ascii="Arial" w:hAnsi="Arial" w:cs="Arial"/>
        </w:rPr>
      </w:pPr>
    </w:p>
    <w:p w:rsidR="00632E56" w:rsidRDefault="00FF05F9" w:rsidP="00632E56">
      <w:pPr>
        <w:pStyle w:val="NoSpacing"/>
        <w:ind w:left="1080"/>
        <w:jc w:val="both"/>
      </w:pPr>
      <w:r>
        <w:rPr>
          <w:rFonts w:ascii="Arial" w:eastAsia="Arial" w:hAnsi="Arial" w:cs="Arial"/>
        </w:rPr>
        <w:t xml:space="preserve">         </w:t>
      </w:r>
      <w:r>
        <w:rPr>
          <w:rFonts w:ascii="Arial" w:hAnsi="Arial" w:cs="Arial"/>
          <w:u w:val="single"/>
        </w:rPr>
        <w:t>Number of races completed</w:t>
      </w: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u w:val="single"/>
        </w:rPr>
        <w:t>Races to count</w:t>
      </w:r>
    </w:p>
    <w:p w:rsidR="007075AF" w:rsidRPr="00575066" w:rsidRDefault="00632E56" w:rsidP="00632E56">
      <w:pPr>
        <w:pStyle w:val="NoSpacing"/>
        <w:ind w:left="1800" w:firstLine="360"/>
        <w:jc w:val="both"/>
        <w:rPr>
          <w:color w:val="auto"/>
        </w:rPr>
      </w:pPr>
      <w:r w:rsidRPr="00575066">
        <w:rPr>
          <w:rFonts w:ascii="Arial" w:eastAsia="Arial" w:hAnsi="Arial" w:cs="Arial"/>
          <w:b/>
          <w:bCs/>
          <w:color w:val="auto"/>
        </w:rPr>
        <w:t>7 races completed</w:t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  <w:t>5</w:t>
      </w:r>
      <w:r w:rsidR="00FF05F9" w:rsidRPr="00575066">
        <w:rPr>
          <w:rFonts w:ascii="Arial" w:eastAsia="Arial" w:hAnsi="Arial" w:cs="Arial"/>
          <w:b/>
          <w:bCs/>
          <w:color w:val="auto"/>
        </w:rPr>
        <w:t xml:space="preserve"> races to count</w:t>
      </w:r>
    </w:p>
    <w:p w:rsidR="00632E56" w:rsidRPr="00575066" w:rsidRDefault="00632E56">
      <w:pPr>
        <w:pStyle w:val="NoSpacing"/>
        <w:ind w:left="720"/>
        <w:jc w:val="both"/>
        <w:rPr>
          <w:rFonts w:ascii="Arial" w:eastAsia="Arial" w:hAnsi="Arial" w:cs="Arial"/>
          <w:b/>
          <w:bCs/>
          <w:color w:val="auto"/>
        </w:rPr>
      </w:pP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  <w:t>6 races completed</w:t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  <w:t>5 races to count</w:t>
      </w:r>
    </w:p>
    <w:p w:rsidR="00632E56" w:rsidRPr="00575066" w:rsidRDefault="00632E56">
      <w:pPr>
        <w:pStyle w:val="NoSpacing"/>
        <w:ind w:left="720"/>
        <w:jc w:val="both"/>
        <w:rPr>
          <w:rFonts w:ascii="Arial" w:eastAsia="Arial" w:hAnsi="Arial" w:cs="Arial"/>
          <w:b/>
          <w:bCs/>
          <w:color w:val="auto"/>
        </w:rPr>
      </w:pP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  <w:t>5 races completed</w:t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  <w:t>4 races to count</w:t>
      </w:r>
    </w:p>
    <w:p w:rsidR="00632E56" w:rsidRPr="00575066" w:rsidRDefault="00632E56">
      <w:pPr>
        <w:pStyle w:val="NoSpacing"/>
        <w:ind w:left="720"/>
        <w:jc w:val="both"/>
        <w:rPr>
          <w:rFonts w:ascii="Arial" w:eastAsia="Arial" w:hAnsi="Arial" w:cs="Arial"/>
          <w:b/>
          <w:bCs/>
          <w:color w:val="auto"/>
        </w:rPr>
      </w:pP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  <w:t xml:space="preserve">4 races completed </w:t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  <w:t>3 races to count</w:t>
      </w:r>
    </w:p>
    <w:p w:rsidR="006A70F1" w:rsidRPr="00575066" w:rsidRDefault="00632E56" w:rsidP="006A70F1">
      <w:pPr>
        <w:pStyle w:val="NoSpacing"/>
        <w:ind w:left="720"/>
        <w:jc w:val="both"/>
        <w:rPr>
          <w:color w:val="auto"/>
        </w:rPr>
      </w:pP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="006A70F1" w:rsidRPr="00575066">
        <w:rPr>
          <w:rFonts w:ascii="Arial" w:eastAsia="Arial" w:hAnsi="Arial" w:cs="Arial"/>
          <w:b/>
          <w:bCs/>
          <w:color w:val="auto"/>
        </w:rPr>
        <w:t xml:space="preserve">3 races completed </w:t>
      </w:r>
      <w:r w:rsidR="006A70F1" w:rsidRPr="00575066">
        <w:rPr>
          <w:rFonts w:ascii="Arial" w:eastAsia="Arial" w:hAnsi="Arial" w:cs="Arial"/>
          <w:b/>
          <w:bCs/>
          <w:color w:val="auto"/>
        </w:rPr>
        <w:tab/>
      </w:r>
      <w:r w:rsidR="006A70F1" w:rsidRPr="00575066">
        <w:rPr>
          <w:rFonts w:ascii="Arial" w:eastAsia="Arial" w:hAnsi="Arial" w:cs="Arial"/>
          <w:b/>
          <w:bCs/>
          <w:color w:val="auto"/>
        </w:rPr>
        <w:tab/>
      </w:r>
      <w:r w:rsidR="006A70F1" w:rsidRPr="00575066">
        <w:rPr>
          <w:rFonts w:ascii="Arial" w:eastAsia="Arial" w:hAnsi="Arial" w:cs="Arial"/>
          <w:b/>
          <w:bCs/>
          <w:color w:val="auto"/>
        </w:rPr>
        <w:tab/>
        <w:t>3 races to count</w:t>
      </w:r>
    </w:p>
    <w:p w:rsidR="006A70F1" w:rsidRPr="00575066" w:rsidRDefault="00FF05F9" w:rsidP="006A70F1">
      <w:pPr>
        <w:pStyle w:val="NoSpacing"/>
        <w:ind w:left="1440" w:firstLine="720"/>
        <w:jc w:val="both"/>
        <w:rPr>
          <w:color w:val="auto"/>
        </w:rPr>
      </w:pPr>
      <w:r w:rsidRPr="00575066">
        <w:rPr>
          <w:rFonts w:ascii="Arial" w:eastAsia="Arial" w:hAnsi="Arial" w:cs="Arial"/>
          <w:b/>
          <w:bCs/>
          <w:color w:val="auto"/>
        </w:rPr>
        <w:t>2 races completed</w:t>
      </w:r>
      <w:r w:rsidR="006A70F1" w:rsidRPr="00575066">
        <w:rPr>
          <w:rFonts w:ascii="Arial" w:eastAsia="Arial" w:hAnsi="Arial" w:cs="Arial"/>
          <w:b/>
          <w:bCs/>
          <w:color w:val="auto"/>
        </w:rPr>
        <w:tab/>
      </w:r>
      <w:r w:rsidR="006A70F1" w:rsidRPr="00575066">
        <w:rPr>
          <w:rFonts w:ascii="Arial" w:eastAsia="Arial" w:hAnsi="Arial" w:cs="Arial"/>
          <w:b/>
          <w:bCs/>
          <w:color w:val="auto"/>
        </w:rPr>
        <w:tab/>
      </w:r>
      <w:r w:rsidR="006A70F1"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>2 races to count</w:t>
      </w:r>
    </w:p>
    <w:p w:rsidR="007075AF" w:rsidRPr="00575066" w:rsidRDefault="006A70F1" w:rsidP="006A70F1">
      <w:pPr>
        <w:pStyle w:val="NoSpacing"/>
        <w:ind w:left="1440" w:firstLine="720"/>
        <w:jc w:val="both"/>
        <w:rPr>
          <w:color w:val="auto"/>
        </w:rPr>
      </w:pPr>
      <w:r w:rsidRPr="00575066">
        <w:rPr>
          <w:rFonts w:ascii="Arial" w:eastAsia="Arial" w:hAnsi="Arial" w:cs="Arial"/>
          <w:b/>
          <w:bCs/>
          <w:color w:val="auto"/>
        </w:rPr>
        <w:t>1 race completed</w:t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Pr="00575066">
        <w:rPr>
          <w:rFonts w:ascii="Arial" w:eastAsia="Arial" w:hAnsi="Arial" w:cs="Arial"/>
          <w:b/>
          <w:bCs/>
          <w:color w:val="auto"/>
        </w:rPr>
        <w:tab/>
      </w:r>
      <w:r w:rsidR="00FF05F9" w:rsidRPr="00575066">
        <w:rPr>
          <w:rFonts w:ascii="Arial" w:eastAsia="Arial" w:hAnsi="Arial" w:cs="Arial"/>
          <w:b/>
          <w:bCs/>
          <w:color w:val="auto"/>
        </w:rPr>
        <w:t>1 race to count</w:t>
      </w:r>
    </w:p>
    <w:p w:rsidR="007075AF" w:rsidRDefault="007075AF">
      <w:pPr>
        <w:pStyle w:val="NoSpacing"/>
        <w:ind w:left="720"/>
        <w:jc w:val="both"/>
        <w:rPr>
          <w:rFonts w:ascii="Arial" w:hAnsi="Arial" w:cs="Arial"/>
          <w:color w:val="FF0000"/>
        </w:rPr>
      </w:pPr>
    </w:p>
    <w:p w:rsidR="007075AF" w:rsidRDefault="00FF05F9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Races lost to weather.</w:t>
      </w:r>
    </w:p>
    <w:p w:rsidR="007075AF" w:rsidRDefault="00FF05F9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8.1If </w:t>
      </w:r>
      <w:r w:rsidR="006A70F1">
        <w:rPr>
          <w:rFonts w:ascii="Arial" w:hAnsi="Arial" w:cs="Arial"/>
        </w:rPr>
        <w:t>a race is lost due to weather (</w:t>
      </w:r>
      <w:r>
        <w:rPr>
          <w:rFonts w:ascii="Arial" w:hAnsi="Arial" w:cs="Arial"/>
        </w:rPr>
        <w:t>or other unseen reason) the committee may display AP over H or A or a numeral pennant on the club mast.</w:t>
      </w:r>
    </w:p>
    <w:p w:rsidR="007075AF" w:rsidRDefault="007075AF">
      <w:pPr>
        <w:pStyle w:val="NoSpacing"/>
        <w:ind w:left="720"/>
        <w:jc w:val="both"/>
        <w:rPr>
          <w:rFonts w:ascii="Arial" w:hAnsi="Arial" w:cs="Arial"/>
        </w:rPr>
      </w:pPr>
    </w:p>
    <w:p w:rsidR="007075AF" w:rsidRDefault="00FF05F9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Disclaimer of Liability:</w:t>
      </w:r>
    </w:p>
    <w:p w:rsidR="007075AF" w:rsidRDefault="00FF05F9">
      <w:pPr>
        <w:pStyle w:val="NoSpacing"/>
        <w:tabs>
          <w:tab w:val="decimal" w:pos="1080"/>
        </w:tabs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13.1 Competitors participate in the event entirely at their own </w:t>
      </w:r>
      <w:proofErr w:type="gramStart"/>
      <w:r>
        <w:rPr>
          <w:rFonts w:ascii="Arial" w:hAnsi="Arial" w:cs="Arial"/>
        </w:rPr>
        <w:t>risk..</w:t>
      </w:r>
      <w:proofErr w:type="gramEnd"/>
      <w:r>
        <w:rPr>
          <w:rFonts w:ascii="Arial" w:hAnsi="Arial" w:cs="Arial"/>
        </w:rPr>
        <w:t xml:space="preserve"> </w:t>
      </w:r>
    </w:p>
    <w:p w:rsidR="007075AF" w:rsidRDefault="00FF05F9">
      <w:pPr>
        <w:pStyle w:val="NoSpacing"/>
        <w:tabs>
          <w:tab w:val="decimal" w:pos="1260"/>
        </w:tabs>
        <w:ind w:left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13.2 The Organising Authority will not accept any liability for material damage or personal injury, or death sustained in conjunction with, or prior to, during or after the event</w:t>
      </w:r>
    </w:p>
    <w:p w:rsidR="007075AF" w:rsidRDefault="00FF05F9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Insurance:</w:t>
      </w:r>
    </w:p>
    <w:p w:rsidR="007075AF" w:rsidRDefault="00FF05F9">
      <w:pPr>
        <w:pStyle w:val="NoSpacing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14.1 Each Participating boat shall be insured with valid </w:t>
      </w:r>
      <w:proofErr w:type="gramStart"/>
      <w:r>
        <w:rPr>
          <w:rFonts w:ascii="Arial" w:hAnsi="Arial" w:cs="Arial"/>
        </w:rPr>
        <w:t>third party</w:t>
      </w:r>
      <w:proofErr w:type="gramEnd"/>
      <w:r>
        <w:rPr>
          <w:rFonts w:ascii="Arial" w:hAnsi="Arial" w:cs="Arial"/>
        </w:rPr>
        <w:t xml:space="preserve"> liability insurance with minimum cover of £2 million per event, or the equivalent.</w:t>
      </w:r>
    </w:p>
    <w:p w:rsidR="007075AF" w:rsidRDefault="00FF05F9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Prizes</w:t>
      </w:r>
    </w:p>
    <w:p w:rsidR="007075AF" w:rsidRDefault="00FF05F9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BBSC organising committee will award prizes at its discretion.</w:t>
      </w:r>
    </w:p>
    <w:p w:rsidR="007075AF" w:rsidRDefault="007075AF">
      <w:pPr>
        <w:pStyle w:val="NoSpacing"/>
        <w:jc w:val="both"/>
        <w:rPr>
          <w:rFonts w:ascii="Arial" w:hAnsi="Arial" w:cs="Arial"/>
        </w:rPr>
      </w:pPr>
    </w:p>
    <w:p w:rsidR="007075AF" w:rsidRDefault="00FF05F9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Radio communications</w:t>
      </w:r>
    </w:p>
    <w:p w:rsidR="007075AF" w:rsidRDefault="00FF05F9">
      <w:pPr>
        <w:pStyle w:val="NoSpacing"/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12.1  Except</w:t>
      </w:r>
      <w:proofErr w:type="gramEnd"/>
      <w:r>
        <w:rPr>
          <w:rFonts w:ascii="Arial" w:hAnsi="Arial" w:cs="Arial"/>
        </w:rPr>
        <w:t xml:space="preserve"> in an emergency a boat shall neither make radio communications while racing, the restriction also applies to mobile phones.</w:t>
      </w:r>
    </w:p>
    <w:p w:rsidR="007075AF" w:rsidRDefault="007075AF">
      <w:pPr>
        <w:pStyle w:val="NoSpacing"/>
        <w:ind w:left="720"/>
        <w:jc w:val="both"/>
        <w:rPr>
          <w:rFonts w:ascii="Arial" w:hAnsi="Arial" w:cs="Arial"/>
        </w:rPr>
      </w:pPr>
    </w:p>
    <w:p w:rsidR="007075AF" w:rsidRDefault="007075AF">
      <w:pPr>
        <w:pStyle w:val="NoSpacing"/>
        <w:ind w:left="720"/>
        <w:jc w:val="both"/>
        <w:rPr>
          <w:rFonts w:ascii="Arial" w:hAnsi="Arial" w:cs="Arial"/>
        </w:rPr>
      </w:pPr>
    </w:p>
    <w:p w:rsidR="007075AF" w:rsidRDefault="00FF05F9">
      <w:pPr>
        <w:pStyle w:val="NoSpacing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 xml:space="preserve">13 </w:t>
      </w:r>
      <w:r>
        <w:rPr>
          <w:rFonts w:ascii="Arial" w:hAnsi="Arial" w:cs="Arial"/>
          <w:b/>
          <w:bCs/>
        </w:rPr>
        <w:t>Personal safety</w:t>
      </w:r>
    </w:p>
    <w:p w:rsidR="007075AF" w:rsidRDefault="00FF05F9">
      <w:pPr>
        <w:pStyle w:val="NoSpacing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hAnsi="Arial" w:cs="Arial"/>
        </w:rPr>
        <w:t xml:space="preserve">13.1 The wearing of wetsuits or dry suits may be compulsory at the discretion of the organising </w:t>
      </w:r>
    </w:p>
    <w:p w:rsidR="007075AF" w:rsidRDefault="00FF05F9">
      <w:pPr>
        <w:pStyle w:val="NoSpacing"/>
        <w:jc w:val="both"/>
      </w:pPr>
      <w:r>
        <w:rPr>
          <w:rFonts w:ascii="Arial" w:eastAsia="Arial" w:hAnsi="Arial" w:cs="Arial"/>
        </w:rPr>
        <w:t xml:space="preserve">                   </w:t>
      </w:r>
      <w:r>
        <w:rPr>
          <w:rFonts w:ascii="Arial" w:hAnsi="Arial" w:cs="Arial"/>
        </w:rPr>
        <w:t xml:space="preserve">authority. Adequate personal </w:t>
      </w:r>
      <w:r w:rsidR="00575066">
        <w:rPr>
          <w:rFonts w:ascii="Arial" w:hAnsi="Arial" w:cs="Arial"/>
        </w:rPr>
        <w:t>buoyancy</w:t>
      </w:r>
      <w:r>
        <w:rPr>
          <w:rFonts w:ascii="Arial" w:hAnsi="Arial" w:cs="Arial"/>
        </w:rPr>
        <w:t xml:space="preserve"> aids must be worn at all times afloat and on the</w:t>
      </w:r>
      <w:proofErr w:type="gramStart"/>
      <w:r>
        <w:rPr>
          <w:rFonts w:ascii="Arial" w:hAnsi="Arial" w:cs="Arial"/>
        </w:rPr>
        <w:t xml:space="preserve"> ..</w:t>
      </w:r>
      <w:proofErr w:type="gramEnd"/>
    </w:p>
    <w:p w:rsidR="007075AF" w:rsidRDefault="00FF05F9">
      <w:pPr>
        <w:pStyle w:val="NoSpacing"/>
        <w:jc w:val="both"/>
      </w:pPr>
      <w:r>
        <w:rPr>
          <w:rFonts w:ascii="Arial" w:hAnsi="Arial" w:cs="Arial"/>
        </w:rPr>
        <w:t xml:space="preserve">                   pontoon.</w:t>
      </w:r>
    </w:p>
    <w:p w:rsidR="007075AF" w:rsidRDefault="007075AF">
      <w:pPr>
        <w:pStyle w:val="NoSpacing"/>
        <w:jc w:val="both"/>
        <w:rPr>
          <w:rFonts w:ascii="Arial" w:hAnsi="Arial" w:cs="Arial"/>
        </w:rPr>
      </w:pPr>
    </w:p>
    <w:p w:rsidR="007075AF" w:rsidRDefault="007075AF">
      <w:pPr>
        <w:pStyle w:val="NoSpacing"/>
        <w:jc w:val="both"/>
        <w:rPr>
          <w:rFonts w:ascii="Arial" w:hAnsi="Arial" w:cs="Arial"/>
        </w:rPr>
      </w:pPr>
    </w:p>
    <w:p w:rsidR="007075AF" w:rsidRDefault="007075AF">
      <w:pPr>
        <w:pStyle w:val="NoSpacing"/>
        <w:jc w:val="both"/>
        <w:rPr>
          <w:rFonts w:ascii="Arial" w:hAnsi="Arial" w:cs="Arial"/>
        </w:rPr>
      </w:pPr>
    </w:p>
    <w:p w:rsidR="007075AF" w:rsidRDefault="00FF05F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Organising Committee. </w:t>
      </w:r>
    </w:p>
    <w:p w:rsidR="00725EEA" w:rsidRPr="00725EEA" w:rsidRDefault="00FF05F9">
      <w:pPr>
        <w:pStyle w:val="NoSpacing"/>
        <w:jc w:val="both"/>
        <w:rPr>
          <w:color w:val="auto"/>
        </w:rPr>
      </w:pPr>
      <w:r>
        <w:rPr>
          <w:rFonts w:ascii="Arial" w:hAnsi="Arial" w:cs="Arial"/>
        </w:rPr>
        <w:t xml:space="preserve">Bough Beech Sailing Club.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5066">
        <w:rPr>
          <w:rFonts w:ascii="Arial" w:hAnsi="Arial" w:cs="Arial"/>
        </w:rPr>
        <w:tab/>
      </w:r>
      <w:r w:rsidR="00575066">
        <w:rPr>
          <w:rFonts w:ascii="Arial" w:hAnsi="Arial" w:cs="Arial"/>
        </w:rPr>
        <w:tab/>
      </w:r>
      <w:r w:rsidR="008B5B46">
        <w:rPr>
          <w:rFonts w:ascii="Arial" w:hAnsi="Arial" w:cs="Arial"/>
          <w:color w:val="auto"/>
        </w:rPr>
        <w:t>MAY 2019</w:t>
      </w:r>
      <w:bookmarkStart w:id="0" w:name="_GoBack"/>
      <w:bookmarkEnd w:id="0"/>
    </w:p>
    <w:p w:rsidR="007075AF" w:rsidRDefault="007075AF">
      <w:pPr>
        <w:pStyle w:val="NoSpacing"/>
        <w:jc w:val="both"/>
        <w:rPr>
          <w:rFonts w:ascii="Arial" w:hAnsi="Arial" w:cs="Arial"/>
        </w:rPr>
      </w:pPr>
    </w:p>
    <w:p w:rsidR="007075AF" w:rsidRDefault="007075AF">
      <w:pPr>
        <w:pStyle w:val="NoSpacing"/>
        <w:rPr>
          <w:rFonts w:ascii="Arial" w:hAnsi="Arial" w:cs="Arial"/>
        </w:rPr>
      </w:pPr>
    </w:p>
    <w:p w:rsidR="007075AF" w:rsidRDefault="007075A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075AF" w:rsidRDefault="007075AF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75AF" w:rsidRDefault="00FF05F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East Surrey and Sutton Water Company Rules</w:t>
      </w:r>
    </w:p>
    <w:p w:rsidR="007075AF" w:rsidRDefault="007075AF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075AF" w:rsidRDefault="007075AF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Invasive species</w:t>
      </w: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</w:rPr>
        <w:t>In order to</w:t>
      </w:r>
      <w:proofErr w:type="gramEnd"/>
      <w:r>
        <w:rPr>
          <w:rFonts w:ascii="Arial" w:hAnsi="Arial" w:cs="Arial"/>
          <w:b/>
          <w:bCs/>
          <w:color w:val="000000"/>
        </w:rPr>
        <w:t xml:space="preserve"> comply with East Surrey and Sutton Water Company rules, we will require all visitors to have washed and dried their boat and equipment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before</w:t>
      </w:r>
      <w:r>
        <w:rPr>
          <w:rFonts w:ascii="Arial" w:hAnsi="Arial" w:cs="Arial"/>
          <w:b/>
          <w:bCs/>
          <w:color w:val="000000"/>
        </w:rPr>
        <w:t xml:space="preserve"> arriving at Bough Beech Reservoir.  </w:t>
      </w:r>
      <w:r>
        <w:rPr>
          <w:rFonts w:ascii="Arial" w:hAnsi="Arial" w:cs="Arial"/>
          <w:b/>
          <w:bCs/>
          <w:color w:val="000000"/>
          <w:u w:val="single"/>
        </w:rPr>
        <w:t>Entry to the Open meeting will be conditional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upon receipt of a signed form stating that you have washed and dried your boat and equipment as required</w:t>
      </w:r>
      <w:r>
        <w:rPr>
          <w:rFonts w:ascii="Arial" w:hAnsi="Arial" w:cs="Arial"/>
          <w:b/>
          <w:bCs/>
          <w:color w:val="000000"/>
        </w:rPr>
        <w:t>.  A copy of this form is available as an appendix to this NOR.  Printed copies will also be available on the day</w:t>
      </w:r>
    </w:p>
    <w:p w:rsidR="007075AF" w:rsidRDefault="007075AF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Dogs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</w:pPr>
      <w:r>
        <w:rPr>
          <w:rFonts w:ascii="Arial" w:hAnsi="Arial" w:cs="Arial"/>
          <w:b/>
          <w:bCs/>
          <w:color w:val="000000"/>
        </w:rPr>
        <w:t xml:space="preserve">Under the terms of the Sutton and East Surrey Water Company byelaws, </w:t>
      </w:r>
      <w:r>
        <w:rPr>
          <w:rFonts w:ascii="Arial" w:hAnsi="Arial" w:cs="Arial"/>
          <w:b/>
          <w:bCs/>
          <w:color w:val="000000"/>
          <w:u w:val="single"/>
        </w:rPr>
        <w:t>dogs are not permitted on the premises of the Club, its grounds or car parks.</w:t>
      </w: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u w:val="single"/>
        </w:rPr>
      </w:pPr>
      <w:r>
        <w:br w:type="page"/>
      </w:r>
    </w:p>
    <w:p w:rsidR="007075AF" w:rsidRDefault="007075AF">
      <w:pPr>
        <w:pStyle w:val="NoSpacing"/>
        <w:rPr>
          <w:rFonts w:ascii="Arial" w:hAnsi="Arial" w:cs="Arial"/>
          <w:b/>
          <w:bCs/>
          <w:color w:val="000000"/>
        </w:rPr>
      </w:pPr>
    </w:p>
    <w:p w:rsidR="007075AF" w:rsidRDefault="007075AF">
      <w:pPr>
        <w:spacing w:after="0" w:line="240" w:lineRule="auto"/>
        <w:rPr>
          <w:rFonts w:ascii="Arial" w:hAnsi="Arial" w:cs="Arial"/>
        </w:rPr>
      </w:pPr>
    </w:p>
    <w:p w:rsidR="007075AF" w:rsidRDefault="00FF05F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ADDITIONAL INFORMATION</w:t>
      </w:r>
    </w:p>
    <w:p w:rsidR="007075AF" w:rsidRDefault="007075AF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Club membership.</w:t>
      </w: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All participants, crews and friends are extended membership privileges for the duration of the event.</w:t>
      </w:r>
    </w:p>
    <w:p w:rsidR="007075AF" w:rsidRDefault="007075AF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Social.</w:t>
      </w: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</w:pPr>
      <w:r>
        <w:rPr>
          <w:rFonts w:ascii="Arial" w:hAnsi="Arial" w:cs="Arial"/>
        </w:rPr>
        <w:t xml:space="preserve">The galley will be open all day for a wide variety of hot and cold food.  </w:t>
      </w:r>
      <w:r>
        <w:rPr>
          <w:rFonts w:ascii="Arial" w:hAnsi="Arial" w:cs="Arial"/>
          <w:i/>
          <w:iCs/>
        </w:rPr>
        <w:t>We urge all competitors to avail themselves of the tasty, good value food on offer</w:t>
      </w:r>
      <w:r>
        <w:rPr>
          <w:rFonts w:ascii="Arial" w:hAnsi="Arial" w:cs="Arial"/>
        </w:rPr>
        <w:t>.</w:t>
      </w:r>
    </w:p>
    <w:p w:rsidR="007075AF" w:rsidRDefault="007075AF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7075AF" w:rsidRDefault="00FF05F9" w:rsidP="006A70F1">
      <w:pPr>
        <w:tabs>
          <w:tab w:val="left" w:pos="1260"/>
        </w:tabs>
        <w:spacing w:after="0" w:line="240" w:lineRule="auto"/>
        <w:ind w:left="720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Please, </w:t>
      </w:r>
      <w:proofErr w:type="gramStart"/>
      <w:r>
        <w:rPr>
          <w:rFonts w:ascii="Arial" w:hAnsi="Arial" w:cs="Arial"/>
          <w:color w:val="0000FF"/>
        </w:rPr>
        <w:t>Order</w:t>
      </w:r>
      <w:proofErr w:type="gramEnd"/>
      <w:r>
        <w:rPr>
          <w:rFonts w:ascii="Arial" w:hAnsi="Arial" w:cs="Arial"/>
          <w:color w:val="0000FF"/>
        </w:rPr>
        <w:t xml:space="preserve"> your lunch at the Ga</w:t>
      </w:r>
      <w:r w:rsidR="006A70F1">
        <w:rPr>
          <w:rFonts w:ascii="Arial" w:hAnsi="Arial" w:cs="Arial"/>
          <w:color w:val="0000FF"/>
        </w:rPr>
        <w:t xml:space="preserve">lley before going on the water </w:t>
      </w:r>
      <w:r>
        <w:rPr>
          <w:rFonts w:ascii="Arial" w:hAnsi="Arial" w:cs="Arial"/>
          <w:color w:val="0000FF"/>
        </w:rPr>
        <w:t>e.g. when you register for the Open Meeting</w:t>
      </w:r>
      <w:r w:rsidR="006A70F1">
        <w:rPr>
          <w:rFonts w:ascii="Arial" w:hAnsi="Arial" w:cs="Arial"/>
          <w:color w:val="0000FF"/>
        </w:rPr>
        <w:t xml:space="preserve"> and first thing Sunday morning</w:t>
      </w:r>
      <w:r>
        <w:rPr>
          <w:rFonts w:ascii="Arial" w:hAnsi="Arial" w:cs="Arial"/>
          <w:color w:val="0000FF"/>
        </w:rPr>
        <w:t xml:space="preserve"> – as this will speed the lunch service.</w:t>
      </w:r>
      <w:r w:rsidR="006A70F1">
        <w:rPr>
          <w:rFonts w:ascii="Arial" w:hAnsi="Arial" w:cs="Arial"/>
          <w:color w:val="0000FF"/>
        </w:rPr>
        <w:t xml:space="preserve"> Sunday will be especially busy in the galley and unless food is pre-ordered you may not get fed!</w:t>
      </w:r>
    </w:p>
    <w:p w:rsidR="006A70F1" w:rsidRDefault="006A70F1" w:rsidP="006A70F1">
      <w:pPr>
        <w:tabs>
          <w:tab w:val="left" w:pos="1260"/>
        </w:tabs>
        <w:spacing w:after="0" w:line="240" w:lineRule="auto"/>
        <w:ind w:left="720"/>
        <w:rPr>
          <w:rFonts w:ascii="Arial" w:hAnsi="Arial" w:cs="Arial"/>
          <w:color w:val="0000FF"/>
        </w:rPr>
      </w:pPr>
    </w:p>
    <w:p w:rsidR="006A70F1" w:rsidRDefault="006A70F1" w:rsidP="006A70F1">
      <w:pPr>
        <w:tabs>
          <w:tab w:val="left" w:pos="1260"/>
        </w:tabs>
        <w:spacing w:after="0" w:line="240" w:lineRule="auto"/>
        <w:ind w:left="7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There will be an evening meal arranged for the Saturday night. An email will be sent out nearer the time for numbers to be confirmed in advance. </w:t>
      </w:r>
    </w:p>
    <w:p w:rsidR="007075AF" w:rsidRDefault="007075AF" w:rsidP="00575066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70C0"/>
        </w:rPr>
      </w:pP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Accommodation.</w:t>
      </w:r>
    </w:p>
    <w:p w:rsidR="006A70F1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a list of nearby B&amp;B accommodation please contact </w:t>
      </w:r>
      <w:hyperlink r:id="rId12">
        <w:r>
          <w:rPr>
            <w:rStyle w:val="InternetLink"/>
            <w:rFonts w:ascii="Arial" w:hAnsi="Arial" w:cs="Arial"/>
          </w:rPr>
          <w:t>sailing@boughbeechsc.org.uk</w:t>
        </w:r>
      </w:hyperlink>
      <w:r>
        <w:rPr>
          <w:rFonts w:ascii="Arial" w:hAnsi="Arial" w:cs="Arial"/>
        </w:rPr>
        <w:t xml:space="preserve"> . </w:t>
      </w:r>
    </w:p>
    <w:p w:rsidR="006A70F1" w:rsidRDefault="006A70F1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</w:pPr>
      <w:r>
        <w:rPr>
          <w:rFonts w:ascii="Arial" w:hAnsi="Arial" w:cs="Arial"/>
        </w:rPr>
        <w:t>Camping is not permitted</w:t>
      </w:r>
      <w:r w:rsidR="006A70F1">
        <w:rPr>
          <w:rFonts w:ascii="Arial" w:hAnsi="Arial" w:cs="Arial"/>
        </w:rPr>
        <w:t xml:space="preserve"> unless prior permission is gained by the club from the local water authority. Please </w:t>
      </w:r>
      <w:r w:rsidR="006A70F1" w:rsidRPr="006A70F1">
        <w:rPr>
          <w:rFonts w:ascii="Arial" w:hAnsi="Arial" w:cs="Arial"/>
          <w:b/>
        </w:rPr>
        <w:t>do not</w:t>
      </w:r>
      <w:r w:rsidR="006A70F1">
        <w:rPr>
          <w:rFonts w:ascii="Arial" w:hAnsi="Arial" w:cs="Arial"/>
        </w:rPr>
        <w:t xml:space="preserve"> contact the water authority regarding this. </w:t>
      </w:r>
      <w:r w:rsidR="00612048">
        <w:rPr>
          <w:rFonts w:ascii="Arial" w:hAnsi="Arial" w:cs="Arial"/>
        </w:rPr>
        <w:t>Should camping on site not be possible alternative provision will be arranged for campers. An email will be sent out nearer the time with further information on this subject.</w:t>
      </w:r>
    </w:p>
    <w:p w:rsidR="007075AF" w:rsidRDefault="007075AF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color w:val="3366FF"/>
        </w:rPr>
      </w:pP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Parking. </w:t>
      </w: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Parking is available in the club car park. Boats should be rigged in the car park and walked down on their launching trolleys to the slipway.</w:t>
      </w:r>
    </w:p>
    <w:p w:rsidR="007075AF" w:rsidRDefault="007075AF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Security.</w:t>
      </w:r>
    </w:p>
    <w:p w:rsidR="00575066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</w:pPr>
      <w:r>
        <w:rPr>
          <w:rFonts w:ascii="Arial" w:hAnsi="Arial" w:cs="Arial"/>
          <w:b/>
          <w:bCs/>
        </w:rPr>
        <w:t>Please Note</w:t>
      </w:r>
      <w:r>
        <w:rPr>
          <w:rFonts w:ascii="Arial" w:hAnsi="Arial" w:cs="Arial"/>
        </w:rPr>
        <w:t xml:space="preserve"> Valuables should not be left in the changing rooms or visible in cars.</w:t>
      </w:r>
    </w:p>
    <w:p w:rsidR="007075AF" w:rsidRDefault="007075AF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7075AF" w:rsidRDefault="00FF05F9">
      <w:pPr>
        <w:pStyle w:val="Heading3"/>
        <w:numPr>
          <w:ilvl w:val="2"/>
          <w:numId w:val="1"/>
        </w:numPr>
        <w:ind w:firstLine="0"/>
      </w:pPr>
      <w:r>
        <w:t>Dogs</w:t>
      </w:r>
    </w:p>
    <w:p w:rsidR="00575066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</w:t>
      </w: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Under the terms of the Sutton and East Surrey Water Company byelaws, dogs are </w:t>
      </w:r>
      <w:r w:rsidR="00575066">
        <w:rPr>
          <w:rFonts w:ascii="Arial" w:hAnsi="Arial" w:cs="Arial"/>
          <w:b/>
          <w:bCs/>
        </w:rPr>
        <w:t>NOT</w:t>
      </w:r>
      <w:r>
        <w:rPr>
          <w:rFonts w:ascii="Arial" w:hAnsi="Arial" w:cs="Arial"/>
          <w:b/>
          <w:bCs/>
        </w:rPr>
        <w:t xml:space="preserve"> permitted on the premises of the club, its grounds or car parks.</w:t>
      </w:r>
    </w:p>
    <w:p w:rsidR="007075AF" w:rsidRDefault="007075AF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:rsidR="007075AF" w:rsidRDefault="007075AF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7075AF" w:rsidRDefault="007075AF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7075AF" w:rsidRDefault="00FF05F9">
      <w:pPr>
        <w:tabs>
          <w:tab w:val="left" w:pos="1260"/>
        </w:tabs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Further Information.</w:t>
      </w:r>
    </w:p>
    <w:p w:rsidR="007075AF" w:rsidRDefault="00FF05F9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further information regarding the event will gladly be given by contacting the </w:t>
      </w:r>
      <w:proofErr w:type="gramStart"/>
      <w:r>
        <w:rPr>
          <w:rFonts w:ascii="Arial" w:hAnsi="Arial" w:cs="Arial"/>
        </w:rPr>
        <w:t>following;-</w:t>
      </w:r>
      <w:proofErr w:type="gramEnd"/>
    </w:p>
    <w:p w:rsidR="00612048" w:rsidRDefault="00612048">
      <w:pPr>
        <w:tabs>
          <w:tab w:val="left" w:pos="1260"/>
        </w:tabs>
        <w:spacing w:after="0" w:line="240" w:lineRule="auto"/>
        <w:ind w:left="720"/>
        <w:jc w:val="both"/>
      </w:pPr>
      <w:r>
        <w:t xml:space="preserve">Peter Wolstenholme - </w:t>
      </w:r>
      <w:hyperlink r:id="rId13" w:history="1">
        <w:r w:rsidRPr="00FA5DB1">
          <w:rPr>
            <w:rStyle w:val="Hyperlink"/>
          </w:rPr>
          <w:t>wpeter@live.co.uk</w:t>
        </w:r>
      </w:hyperlink>
      <w:r>
        <w:t xml:space="preserve"> or Sue Roberts - </w:t>
      </w:r>
      <w:hyperlink r:id="rId14" w:history="1">
        <w:r w:rsidRPr="00FA5DB1">
          <w:rPr>
            <w:rStyle w:val="Hyperlink"/>
          </w:rPr>
          <w:t>suepollen@aol.com</w:t>
        </w:r>
      </w:hyperlink>
      <w:r>
        <w:t xml:space="preserve"> </w:t>
      </w:r>
    </w:p>
    <w:p w:rsidR="00612048" w:rsidRDefault="00612048">
      <w:pPr>
        <w:tabs>
          <w:tab w:val="left" w:pos="1260"/>
        </w:tabs>
        <w:spacing w:after="0" w:line="240" w:lineRule="auto"/>
        <w:ind w:left="720"/>
        <w:jc w:val="both"/>
      </w:pPr>
    </w:p>
    <w:p w:rsidR="007075AF" w:rsidRPr="00575066" w:rsidRDefault="00FF05F9">
      <w:pPr>
        <w:tabs>
          <w:tab w:val="left" w:pos="1260"/>
        </w:tabs>
        <w:spacing w:after="0" w:line="240" w:lineRule="auto"/>
        <w:ind w:left="720"/>
        <w:jc w:val="both"/>
        <w:rPr>
          <w:color w:val="auto"/>
        </w:rPr>
      </w:pPr>
      <w:r w:rsidRPr="00575066">
        <w:rPr>
          <w:rFonts w:ascii="Arial" w:hAnsi="Arial" w:cs="Arial"/>
          <w:bCs/>
        </w:rPr>
        <w:t xml:space="preserve"> Organising Committee, BBSC. </w:t>
      </w:r>
      <w:r w:rsidRPr="00575066">
        <w:rPr>
          <w:rFonts w:ascii="Arial" w:hAnsi="Arial" w:cs="Arial"/>
          <w:bCs/>
        </w:rPr>
        <w:tab/>
      </w:r>
      <w:r w:rsidRPr="00575066">
        <w:rPr>
          <w:rFonts w:ascii="Arial" w:hAnsi="Arial" w:cs="Arial"/>
          <w:bCs/>
        </w:rPr>
        <w:tab/>
      </w:r>
      <w:r w:rsidRPr="00575066">
        <w:rPr>
          <w:rFonts w:ascii="Arial" w:hAnsi="Arial" w:cs="Arial"/>
          <w:bCs/>
        </w:rPr>
        <w:tab/>
      </w:r>
      <w:r w:rsidRPr="00575066">
        <w:rPr>
          <w:rFonts w:ascii="Arial" w:hAnsi="Arial" w:cs="Arial"/>
          <w:bCs/>
        </w:rPr>
        <w:tab/>
      </w:r>
      <w:r w:rsidR="00575066">
        <w:rPr>
          <w:rFonts w:ascii="Arial" w:hAnsi="Arial" w:cs="Arial"/>
          <w:bCs/>
        </w:rPr>
        <w:tab/>
      </w:r>
      <w:r w:rsidR="00575066">
        <w:rPr>
          <w:rFonts w:ascii="Arial" w:hAnsi="Arial" w:cs="Arial"/>
          <w:bCs/>
        </w:rPr>
        <w:tab/>
      </w:r>
      <w:r w:rsidR="00575066">
        <w:rPr>
          <w:rFonts w:ascii="Arial" w:hAnsi="Arial" w:cs="Arial"/>
          <w:bCs/>
        </w:rPr>
        <w:tab/>
      </w:r>
      <w:r w:rsidR="008B5B46" w:rsidRPr="00575066">
        <w:rPr>
          <w:rFonts w:ascii="Arial" w:hAnsi="Arial" w:cs="Arial"/>
          <w:bCs/>
        </w:rPr>
        <w:t>Ma</w:t>
      </w:r>
      <w:r w:rsidR="008B5B46">
        <w:rPr>
          <w:rFonts w:ascii="Arial" w:hAnsi="Arial" w:cs="Arial"/>
          <w:bCs/>
        </w:rPr>
        <w:t>y 2019</w:t>
      </w:r>
    </w:p>
    <w:p w:rsidR="007075AF" w:rsidRDefault="007075AF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7075AF" w:rsidRDefault="007075AF">
      <w:pPr>
        <w:pStyle w:val="NoSpacing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075AF" w:rsidRDefault="007075A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7075AF" w:rsidRDefault="007075A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7075AF" w:rsidRDefault="007075A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7075AF" w:rsidRDefault="007075A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7075AF" w:rsidRDefault="00FF05F9" w:rsidP="00575066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br w:type="page"/>
      </w:r>
    </w:p>
    <w:p w:rsidR="007075AF" w:rsidRDefault="007075A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B1BC1" w:rsidRDefault="007B1BC1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 w:eastAsia="en-GB"/>
        </w:rPr>
      </w:pPr>
    </w:p>
    <w:p w:rsidR="007B1BC1" w:rsidRDefault="007B1BC1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 w:eastAsia="en-GB"/>
        </w:rPr>
      </w:pPr>
    </w:p>
    <w:p w:rsidR="007B1BC1" w:rsidRDefault="007B1BC1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 w:eastAsia="en-GB"/>
        </w:rPr>
      </w:pPr>
    </w:p>
    <w:p w:rsidR="007B1BC1" w:rsidRDefault="007B1BC1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 w:eastAsia="en-GB"/>
        </w:rPr>
      </w:pPr>
    </w:p>
    <w:p w:rsidR="007075AF" w:rsidRDefault="00FF05F9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en-US"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36830" distB="36830" distL="36830" distR="36830" simplePos="0" relativeHeight="3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-445770</wp:posOffset>
            </wp:positionV>
            <wp:extent cx="982980" cy="71628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5AF" w:rsidRDefault="007075A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075AF" w:rsidRDefault="00FF05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BOUGH BEECH SAILING CLUB</w:t>
      </w:r>
    </w:p>
    <w:p w:rsidR="00575066" w:rsidRDefault="00575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5066" w:rsidRDefault="00575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75AF" w:rsidRDefault="00FF05F9" w:rsidP="0057506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Declaration by visiting boats to Bough Beech Reservoir</w:t>
      </w:r>
    </w:p>
    <w:p w:rsidR="00575066" w:rsidRDefault="0057506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25EEA" w:rsidRDefault="00FF05F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Bough Beech SC</w:t>
      </w:r>
    </w:p>
    <w:p w:rsidR="007075AF" w:rsidRDefault="00575066">
      <w:pPr>
        <w:spacing w:after="0" w:line="240" w:lineRule="auto"/>
        <w:jc w:val="center"/>
      </w:pPr>
      <w:r w:rsidRPr="00575066">
        <w:rPr>
          <w:rFonts w:ascii="Arial" w:hAnsi="Arial" w:cs="Arial"/>
          <w:b/>
          <w:bCs/>
          <w:color w:val="auto"/>
        </w:rPr>
        <w:t>SNIPE OPEN MEETING</w:t>
      </w:r>
      <w:r w:rsidR="002D690E">
        <w:rPr>
          <w:rFonts w:ascii="Arial" w:hAnsi="Arial" w:cs="Arial"/>
          <w:b/>
          <w:bCs/>
          <w:color w:val="auto"/>
        </w:rPr>
        <w:t xml:space="preserve"> </w:t>
      </w:r>
      <w:r w:rsidR="00725EEA">
        <w:rPr>
          <w:rFonts w:ascii="Arial" w:hAnsi="Arial" w:cs="Arial"/>
          <w:b/>
          <w:bCs/>
          <w:color w:val="auto"/>
        </w:rPr>
        <w:t>and YLB trophy</w:t>
      </w:r>
      <w:r w:rsidRPr="00575066">
        <w:rPr>
          <w:rFonts w:ascii="Arial" w:hAnsi="Arial" w:cs="Arial"/>
          <w:b/>
          <w:bCs/>
          <w:color w:val="auto"/>
        </w:rPr>
        <w:t xml:space="preserve"> </w:t>
      </w:r>
      <w:r w:rsidR="001C49A6">
        <w:rPr>
          <w:rFonts w:ascii="Arial" w:hAnsi="Arial" w:cs="Arial"/>
          <w:b/>
          <w:bCs/>
          <w:color w:val="auto"/>
        </w:rPr>
        <w:t>JU</w:t>
      </w:r>
      <w:r w:rsidR="007B1BC1">
        <w:rPr>
          <w:rFonts w:ascii="Arial" w:hAnsi="Arial" w:cs="Arial"/>
          <w:b/>
          <w:bCs/>
          <w:color w:val="auto"/>
        </w:rPr>
        <w:t>LY 6</w:t>
      </w:r>
      <w:r w:rsidR="007B1BC1" w:rsidRPr="007B1BC1">
        <w:rPr>
          <w:rFonts w:ascii="Arial" w:hAnsi="Arial" w:cs="Arial"/>
          <w:b/>
          <w:bCs/>
          <w:color w:val="auto"/>
          <w:vertAlign w:val="superscript"/>
        </w:rPr>
        <w:t>th</w:t>
      </w:r>
      <w:r w:rsidR="007B1BC1">
        <w:rPr>
          <w:rFonts w:ascii="Arial" w:hAnsi="Arial" w:cs="Arial"/>
          <w:b/>
          <w:bCs/>
          <w:color w:val="auto"/>
        </w:rPr>
        <w:t xml:space="preserve"> &amp; 7th</w:t>
      </w:r>
      <w:r w:rsidR="001C49A6">
        <w:rPr>
          <w:rFonts w:ascii="Arial" w:hAnsi="Arial" w:cs="Arial"/>
          <w:b/>
          <w:bCs/>
          <w:color w:val="auto"/>
        </w:rPr>
        <w:t xml:space="preserve"> 201</w:t>
      </w:r>
      <w:r w:rsidR="007B1BC1">
        <w:rPr>
          <w:rFonts w:ascii="Arial" w:hAnsi="Arial" w:cs="Arial"/>
          <w:b/>
          <w:bCs/>
          <w:color w:val="auto"/>
        </w:rPr>
        <w:t>9</w:t>
      </w:r>
    </w:p>
    <w:p w:rsidR="007075AF" w:rsidRDefault="007075AF">
      <w:pPr>
        <w:spacing w:after="0" w:line="240" w:lineRule="auto"/>
        <w:rPr>
          <w:rFonts w:ascii="Arial" w:hAnsi="Arial" w:cs="Arial"/>
          <w:b/>
          <w:bCs/>
        </w:rPr>
      </w:pPr>
    </w:p>
    <w:p w:rsidR="007075AF" w:rsidRDefault="007075A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075AF" w:rsidRDefault="00FF05F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INVASIVE AQUATIC SPECIES</w:t>
      </w:r>
    </w:p>
    <w:p w:rsidR="007075AF" w:rsidRDefault="007075AF">
      <w:pPr>
        <w:spacing w:after="0" w:line="240" w:lineRule="auto"/>
        <w:rPr>
          <w:rFonts w:ascii="Arial" w:hAnsi="Arial" w:cs="Arial"/>
          <w:b/>
          <w:bCs/>
        </w:rPr>
      </w:pPr>
    </w:p>
    <w:p w:rsidR="007075AF" w:rsidRDefault="00FF05F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STOP THE SPREAD!</w:t>
      </w:r>
    </w:p>
    <w:p w:rsidR="007075AF" w:rsidRDefault="007075AF">
      <w:pPr>
        <w:spacing w:after="0" w:line="240" w:lineRule="auto"/>
        <w:rPr>
          <w:rFonts w:ascii="Arial" w:hAnsi="Arial" w:cs="Arial"/>
          <w:b/>
          <w:bCs/>
        </w:rPr>
      </w:pPr>
    </w:p>
    <w:p w:rsidR="007075AF" w:rsidRDefault="00FF05F9">
      <w:pPr>
        <w:spacing w:after="0" w:line="240" w:lineRule="auto"/>
      </w:pPr>
      <w:r>
        <w:rPr>
          <w:rFonts w:ascii="Arial" w:hAnsi="Arial" w:cs="Arial"/>
          <w:b/>
          <w:bCs/>
        </w:rPr>
        <w:t xml:space="preserve">Our landlord, the ESWC, requires visitors to have washed and dried their boats and equipment </w:t>
      </w:r>
      <w:r>
        <w:rPr>
          <w:rFonts w:ascii="Arial" w:hAnsi="Arial" w:cs="Arial"/>
          <w:b/>
          <w:bCs/>
          <w:i/>
          <w:iCs/>
        </w:rPr>
        <w:t>before</w:t>
      </w:r>
      <w:r>
        <w:rPr>
          <w:rFonts w:ascii="Arial" w:hAnsi="Arial" w:cs="Arial"/>
          <w:b/>
          <w:bCs/>
        </w:rPr>
        <w:t xml:space="preserve"> arriving at Bough Beech Reservoir.  </w:t>
      </w:r>
      <w:r>
        <w:rPr>
          <w:rFonts w:ascii="Arial" w:hAnsi="Arial" w:cs="Arial"/>
          <w:b/>
          <w:bCs/>
          <w:u w:val="single"/>
        </w:rPr>
        <w:t>Entry to this Open meeting is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conditional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upon receipt of this signed form.</w:t>
      </w:r>
    </w:p>
    <w:p w:rsidR="007075AF" w:rsidRDefault="007075AF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7075AF" w:rsidRDefault="007075AF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7075AF" w:rsidRDefault="00FF05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certify that I have washed and dried my boat as required.</w:t>
      </w:r>
    </w:p>
    <w:p w:rsidR="007075AF" w:rsidRDefault="007075AF">
      <w:pPr>
        <w:spacing w:after="0" w:line="240" w:lineRule="auto"/>
        <w:rPr>
          <w:rFonts w:ascii="Arial" w:hAnsi="Arial" w:cs="Arial"/>
        </w:rPr>
      </w:pPr>
    </w:p>
    <w:p w:rsidR="007075AF" w:rsidRDefault="007075AF">
      <w:pPr>
        <w:spacing w:after="0" w:line="240" w:lineRule="auto"/>
        <w:rPr>
          <w:rFonts w:ascii="Arial" w:hAnsi="Arial" w:cs="Arial"/>
        </w:rPr>
      </w:pPr>
    </w:p>
    <w:p w:rsidR="007075AF" w:rsidRDefault="00FF05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Boat </w:t>
      </w:r>
      <w:proofErr w:type="gramStart"/>
      <w:r>
        <w:rPr>
          <w:rFonts w:ascii="Arial" w:hAnsi="Arial" w:cs="Arial"/>
        </w:rPr>
        <w:t>Number:…</w:t>
      </w:r>
      <w:proofErr w:type="gramEnd"/>
      <w:r>
        <w:rPr>
          <w:rFonts w:ascii="Arial" w:hAnsi="Arial" w:cs="Arial"/>
        </w:rPr>
        <w:t>…………………..</w:t>
      </w:r>
    </w:p>
    <w:p w:rsidR="007075AF" w:rsidRDefault="007075AF">
      <w:pPr>
        <w:spacing w:after="0" w:line="240" w:lineRule="auto"/>
        <w:rPr>
          <w:rFonts w:ascii="Arial" w:hAnsi="Arial" w:cs="Arial"/>
        </w:rPr>
      </w:pPr>
    </w:p>
    <w:p w:rsidR="007075AF" w:rsidRDefault="007075AF">
      <w:pPr>
        <w:spacing w:after="0" w:line="240" w:lineRule="auto"/>
        <w:rPr>
          <w:rFonts w:ascii="Arial" w:hAnsi="Arial" w:cs="Arial"/>
        </w:rPr>
      </w:pPr>
    </w:p>
    <w:p w:rsidR="007075AF" w:rsidRDefault="007075AF">
      <w:pPr>
        <w:spacing w:after="0" w:line="240" w:lineRule="auto"/>
        <w:rPr>
          <w:rFonts w:ascii="Arial" w:hAnsi="Arial" w:cs="Arial"/>
        </w:rPr>
      </w:pPr>
    </w:p>
    <w:p w:rsidR="007075AF" w:rsidRDefault="00FF05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Date 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075AF" w:rsidRDefault="007075AF">
      <w:pPr>
        <w:spacing w:after="0" w:line="240" w:lineRule="auto"/>
        <w:rPr>
          <w:rFonts w:ascii="Arial" w:hAnsi="Arial" w:cs="Arial"/>
        </w:rPr>
      </w:pPr>
    </w:p>
    <w:p w:rsidR="007075AF" w:rsidRDefault="007075AF">
      <w:pPr>
        <w:spacing w:after="0" w:line="240" w:lineRule="auto"/>
        <w:rPr>
          <w:rFonts w:ascii="Arial" w:hAnsi="Arial" w:cs="Arial"/>
        </w:rPr>
      </w:pPr>
    </w:p>
    <w:p w:rsidR="007075AF" w:rsidRDefault="007075AF">
      <w:pPr>
        <w:pStyle w:val="NoSpacing"/>
        <w:ind w:left="540" w:hanging="540"/>
      </w:pPr>
    </w:p>
    <w:sectPr w:rsidR="007075AF">
      <w:headerReference w:type="default" r:id="rId15"/>
      <w:footerReference w:type="default" r:id="rId16"/>
      <w:pgSz w:w="11906" w:h="16838"/>
      <w:pgMar w:top="1440" w:right="566" w:bottom="900" w:left="81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28C" w:rsidRDefault="0054728C">
      <w:pPr>
        <w:spacing w:after="0" w:line="240" w:lineRule="auto"/>
      </w:pPr>
      <w:r>
        <w:separator/>
      </w:r>
    </w:p>
  </w:endnote>
  <w:endnote w:type="continuationSeparator" w:id="0">
    <w:p w:rsidR="0054728C" w:rsidRDefault="0054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;MS Minch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5AF" w:rsidRDefault="00FF05F9">
    <w:pPr>
      <w:pStyle w:val="Footer"/>
    </w:pPr>
    <w:r>
      <w:rPr>
        <w:rFonts w:ascii="Arial" w:hAnsi="Arial" w:cs="Arial"/>
        <w:sz w:val="20"/>
        <w:szCs w:val="20"/>
        <w:lang w:val="en-US"/>
      </w:rPr>
      <w:t xml:space="preserve">Page </w:t>
    </w:r>
    <w:r>
      <w:rPr>
        <w:rFonts w:ascii="Arial" w:hAnsi="Arial" w:cs="Arial"/>
        <w:sz w:val="20"/>
        <w:szCs w:val="20"/>
        <w:lang w:val="en-US"/>
      </w:rPr>
      <w:fldChar w:fldCharType="begin"/>
    </w:r>
    <w:r>
      <w:instrText>PAGE</w:instrText>
    </w:r>
    <w:r>
      <w:fldChar w:fldCharType="separate"/>
    </w:r>
    <w:r w:rsidR="00CC34E8">
      <w:rPr>
        <w:noProof/>
      </w:rPr>
      <w:t>1</w:t>
    </w:r>
    <w:r>
      <w:fldChar w:fldCharType="end"/>
    </w:r>
    <w:r>
      <w:rPr>
        <w:rFonts w:ascii="Arial" w:hAnsi="Arial" w:cs="Arial"/>
        <w:sz w:val="20"/>
        <w:szCs w:val="20"/>
        <w:lang w:val="en-US"/>
      </w:rPr>
      <w:t xml:space="preserve"> of </w:t>
    </w:r>
    <w:r>
      <w:rPr>
        <w:rFonts w:ascii="Arial" w:hAnsi="Arial" w:cs="Arial"/>
        <w:sz w:val="20"/>
        <w:szCs w:val="20"/>
        <w:lang w:val="en-US"/>
      </w:rPr>
      <w:fldChar w:fldCharType="begin"/>
    </w:r>
    <w:r>
      <w:instrText>NUMPAGES</w:instrText>
    </w:r>
    <w:r>
      <w:fldChar w:fldCharType="separate"/>
    </w:r>
    <w:r w:rsidR="00CC34E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28C" w:rsidRDefault="0054728C">
      <w:pPr>
        <w:spacing w:after="0" w:line="240" w:lineRule="auto"/>
      </w:pPr>
      <w:r>
        <w:separator/>
      </w:r>
    </w:p>
  </w:footnote>
  <w:footnote w:type="continuationSeparator" w:id="0">
    <w:p w:rsidR="0054728C" w:rsidRDefault="0054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5AF" w:rsidRDefault="00FF05F9">
    <w:pPr>
      <w:pStyle w:val="Header"/>
      <w:jc w:val="right"/>
      <w:rPr>
        <w:sz w:val="28"/>
        <w:szCs w:val="28"/>
      </w:rPr>
    </w:pPr>
    <w:r>
      <w:rPr>
        <w:sz w:val="28"/>
        <w:szCs w:val="28"/>
      </w:rPr>
      <w:t xml:space="preserve">Final </w:t>
    </w:r>
  </w:p>
  <w:p w:rsidR="007075AF" w:rsidRDefault="007075AF">
    <w:pPr>
      <w:pStyle w:val="Header"/>
      <w:jc w:val="right"/>
      <w:rPr>
        <w:rFonts w:ascii="Times New Roman" w:hAnsi="Times New Roman" w:cs="Times New Roman"/>
        <w:sz w:val="28"/>
        <w:szCs w:val="28"/>
      </w:rPr>
    </w:pPr>
  </w:p>
  <w:p w:rsidR="007075AF" w:rsidRDefault="007075AF">
    <w:pPr>
      <w:pStyle w:val="Header"/>
      <w:jc w:val="right"/>
      <w:rPr>
        <w:rFonts w:ascii="Times New Roman" w:hAnsi="Times New Roman" w:cs="Times New Roman"/>
      </w:rPr>
    </w:pPr>
  </w:p>
  <w:p w:rsidR="007075AF" w:rsidRDefault="007075A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4B6C"/>
    <w:multiLevelType w:val="multilevel"/>
    <w:tmpl w:val="6D3C03F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Arial"/>
      </w:rPr>
    </w:lvl>
  </w:abstractNum>
  <w:abstractNum w:abstractNumId="1" w15:restartNumberingAfterBreak="0">
    <w:nsid w:val="1B3C15B2"/>
    <w:multiLevelType w:val="multilevel"/>
    <w:tmpl w:val="07D86C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B14536D"/>
    <w:multiLevelType w:val="multilevel"/>
    <w:tmpl w:val="79F6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3" w15:restartNumberingAfterBreak="0">
    <w:nsid w:val="530A0056"/>
    <w:multiLevelType w:val="multilevel"/>
    <w:tmpl w:val="0A8601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5AF"/>
    <w:rsid w:val="000333B7"/>
    <w:rsid w:val="00065023"/>
    <w:rsid w:val="001C49A6"/>
    <w:rsid w:val="00233E9C"/>
    <w:rsid w:val="002D690E"/>
    <w:rsid w:val="00336256"/>
    <w:rsid w:val="003D61B9"/>
    <w:rsid w:val="003F7812"/>
    <w:rsid w:val="004C34E9"/>
    <w:rsid w:val="0054728C"/>
    <w:rsid w:val="00575066"/>
    <w:rsid w:val="00612048"/>
    <w:rsid w:val="00632E56"/>
    <w:rsid w:val="006A70F1"/>
    <w:rsid w:val="006C1991"/>
    <w:rsid w:val="007075AF"/>
    <w:rsid w:val="00725EEA"/>
    <w:rsid w:val="00765A75"/>
    <w:rsid w:val="007B1BC1"/>
    <w:rsid w:val="008B5B46"/>
    <w:rsid w:val="008F036C"/>
    <w:rsid w:val="00934D31"/>
    <w:rsid w:val="00A37ACA"/>
    <w:rsid w:val="00A548DE"/>
    <w:rsid w:val="00B32424"/>
    <w:rsid w:val="00CB0EE2"/>
    <w:rsid w:val="00CC34E8"/>
    <w:rsid w:val="00D64BFA"/>
    <w:rsid w:val="00D7067B"/>
    <w:rsid w:val="00EA6BF8"/>
    <w:rsid w:val="00F675DE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90C4"/>
  <w15:docId w15:val="{E8407D95-4214-4814-9DFC-C3D6B7A8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MS ??;MS Mincho" w:hAnsi="Calibri" w:cs="Calibri"/>
      <w:color w:val="00000A"/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pPr>
      <w:spacing w:after="0" w:line="240" w:lineRule="auto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1260"/>
      </w:tabs>
      <w:spacing w:after="0" w:line="240" w:lineRule="auto"/>
      <w:ind w:left="720"/>
      <w:jc w:val="both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Times New Roman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Arial" w:hAnsi="Arial" w:cs="Arial"/>
      <w:i w:val="0"/>
    </w:rPr>
  </w:style>
  <w:style w:type="character" w:customStyle="1" w:styleId="WW8Num3z0">
    <w:name w:val="WW8Num3z0"/>
    <w:qFormat/>
    <w:rPr>
      <w:rFonts w:ascii="Symbol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Times New Roman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</w:rPr>
  </w:style>
  <w:style w:type="character" w:customStyle="1" w:styleId="Heading1Char">
    <w:name w:val="Heading 1 Char"/>
    <w:basedOn w:val="DefaultParagraphFont"/>
    <w:qFormat/>
    <w:rPr>
      <w:rFonts w:ascii="Calibri" w:hAnsi="Calibri" w:cs="Calibri"/>
      <w:sz w:val="24"/>
      <w:szCs w:val="24"/>
      <w:u w:val="single"/>
    </w:rPr>
  </w:style>
  <w:style w:type="character" w:customStyle="1" w:styleId="Heading2Char">
    <w:name w:val="Heading 2 Char"/>
    <w:basedOn w:val="DefaultParagraphFont"/>
    <w:qFormat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itleChar">
    <w:name w:val="Title Char"/>
    <w:basedOn w:val="DefaultParagraphFont"/>
    <w:qFormat/>
    <w:rPr>
      <w:rFonts w:ascii="Arial" w:hAnsi="Arial" w:cs="Arial"/>
      <w:b/>
      <w:bCs/>
      <w:sz w:val="24"/>
      <w:szCs w:val="24"/>
      <w:u w:val="single"/>
    </w:rPr>
  </w:style>
  <w:style w:type="character" w:customStyle="1" w:styleId="InternetLink">
    <w:name w:val="Internet Link"/>
    <w:basedOn w:val="DefaultParagraphFont"/>
    <w:rPr>
      <w:rFonts w:ascii="Times New Roman" w:hAnsi="Times New Roman" w:cs="Times New Roman"/>
      <w:color w:val="0000FF"/>
      <w:u w:val="single"/>
    </w:rPr>
  </w:style>
  <w:style w:type="character" w:customStyle="1" w:styleId="HeaderChar">
    <w:name w:val="Header Char"/>
    <w:basedOn w:val="DefaultParagraphFont"/>
    <w:qFormat/>
    <w:rPr>
      <w:rFonts w:ascii="Calibri" w:hAnsi="Calibri" w:cs="Calibri"/>
    </w:rPr>
  </w:style>
  <w:style w:type="character" w:customStyle="1" w:styleId="FooterChar">
    <w:name w:val="Footer Char"/>
    <w:basedOn w:val="DefaultParagraphFont"/>
    <w:qFormat/>
    <w:rPr>
      <w:rFonts w:ascii="Calibri" w:hAnsi="Calibri" w:cs="Calibri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 w:cs="Arial"/>
      <w:b/>
    </w:rPr>
  </w:style>
  <w:style w:type="character" w:customStyle="1" w:styleId="ListLabel2">
    <w:name w:val="ListLabel 2"/>
    <w:qFormat/>
    <w:rPr>
      <w:rFonts w:ascii="Arial" w:hAnsi="Arial"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ascii="Arial" w:hAnsi="Arial" w:cs="Arial"/>
      <w:b/>
    </w:rPr>
  </w:style>
  <w:style w:type="character" w:customStyle="1" w:styleId="ListLabel11">
    <w:name w:val="ListLabel 11"/>
    <w:qFormat/>
    <w:rPr>
      <w:rFonts w:ascii="Arial" w:hAnsi="Arial"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</w:rPr>
  </w:style>
  <w:style w:type="character" w:customStyle="1" w:styleId="ListLabel15">
    <w:name w:val="ListLabel 15"/>
    <w:qFormat/>
    <w:rPr>
      <w:rFonts w:cs="Arial"/>
    </w:rPr>
  </w:style>
  <w:style w:type="character" w:customStyle="1" w:styleId="ListLabel16">
    <w:name w:val="ListLabel 16"/>
    <w:qFormat/>
    <w:rPr>
      <w:rFonts w:cs="Arial"/>
    </w:rPr>
  </w:style>
  <w:style w:type="character" w:customStyle="1" w:styleId="ListLabel17">
    <w:name w:val="ListLabel 17"/>
    <w:qFormat/>
    <w:rPr>
      <w:rFonts w:cs="Arial"/>
    </w:rPr>
  </w:style>
  <w:style w:type="character" w:customStyle="1" w:styleId="ListLabel18">
    <w:name w:val="ListLabel 18"/>
    <w:qFormat/>
    <w:rPr>
      <w:rFonts w:cs="Arial"/>
    </w:rPr>
  </w:style>
  <w:style w:type="character" w:customStyle="1" w:styleId="ListLabel19">
    <w:name w:val="ListLabel 19"/>
    <w:qFormat/>
    <w:rPr>
      <w:rFonts w:ascii="Arial" w:hAnsi="Arial" w:cs="Arial"/>
      <w:b/>
    </w:rPr>
  </w:style>
  <w:style w:type="character" w:customStyle="1" w:styleId="ListLabel20">
    <w:name w:val="ListLabel 20"/>
    <w:qFormat/>
    <w:rPr>
      <w:rFonts w:ascii="Arial" w:hAnsi="Arial" w:cs="Arial"/>
    </w:rPr>
  </w:style>
  <w:style w:type="character" w:customStyle="1" w:styleId="ListLabel21">
    <w:name w:val="ListLabel 21"/>
    <w:qFormat/>
    <w:rPr>
      <w:rFonts w:cs="Arial"/>
    </w:rPr>
  </w:style>
  <w:style w:type="character" w:customStyle="1" w:styleId="ListLabel22">
    <w:name w:val="ListLabel 22"/>
    <w:qFormat/>
    <w:rPr>
      <w:rFonts w:cs="Arial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Arial"/>
    </w:rPr>
  </w:style>
  <w:style w:type="character" w:customStyle="1" w:styleId="ListLabel25">
    <w:name w:val="ListLabel 25"/>
    <w:qFormat/>
    <w:rPr>
      <w:rFonts w:cs="Arial"/>
    </w:rPr>
  </w:style>
  <w:style w:type="character" w:customStyle="1" w:styleId="ListLabel26">
    <w:name w:val="ListLabel 26"/>
    <w:qFormat/>
    <w:rPr>
      <w:rFonts w:cs="Arial"/>
    </w:rPr>
  </w:style>
  <w:style w:type="character" w:customStyle="1" w:styleId="ListLabel27">
    <w:name w:val="ListLabel 27"/>
    <w:qFormat/>
    <w:rPr>
      <w:rFonts w:cs="Arial"/>
    </w:rPr>
  </w:style>
  <w:style w:type="character" w:customStyle="1" w:styleId="ListLabel28">
    <w:name w:val="ListLabel 28"/>
    <w:qFormat/>
    <w:rPr>
      <w:rFonts w:ascii="Arial" w:hAnsi="Arial" w:cs="Arial"/>
      <w:b/>
    </w:rPr>
  </w:style>
  <w:style w:type="character" w:customStyle="1" w:styleId="ListLabel29">
    <w:name w:val="ListLabel 29"/>
    <w:qFormat/>
    <w:rPr>
      <w:rFonts w:ascii="Arial" w:hAnsi="Arial" w:cs="Arial"/>
    </w:rPr>
  </w:style>
  <w:style w:type="character" w:customStyle="1" w:styleId="ListLabel30">
    <w:name w:val="ListLabel 30"/>
    <w:qFormat/>
    <w:rPr>
      <w:rFonts w:cs="Arial"/>
    </w:rPr>
  </w:style>
  <w:style w:type="character" w:customStyle="1" w:styleId="ListLabel31">
    <w:name w:val="ListLabel 31"/>
    <w:qFormat/>
    <w:rPr>
      <w:rFonts w:cs="Arial"/>
    </w:rPr>
  </w:style>
  <w:style w:type="character" w:customStyle="1" w:styleId="ListLabel32">
    <w:name w:val="ListLabel 32"/>
    <w:qFormat/>
    <w:rPr>
      <w:rFonts w:cs="Arial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ascii="Arial" w:hAnsi="Arial" w:cs="Arial"/>
      <w:b/>
    </w:rPr>
  </w:style>
  <w:style w:type="character" w:customStyle="1" w:styleId="ListLabel38">
    <w:name w:val="ListLabel 38"/>
    <w:qFormat/>
    <w:rPr>
      <w:rFonts w:ascii="Arial" w:hAnsi="Arial"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rFonts w:ascii="Arial" w:hAnsi="Arial" w:cs="Arial"/>
      <w:b/>
    </w:rPr>
  </w:style>
  <w:style w:type="character" w:customStyle="1" w:styleId="ListLabel47">
    <w:name w:val="ListLabel 47"/>
    <w:qFormat/>
    <w:rPr>
      <w:rFonts w:ascii="Arial" w:hAnsi="Arial" w:cs="Arial"/>
    </w:rPr>
  </w:style>
  <w:style w:type="character" w:customStyle="1" w:styleId="ListLabel48">
    <w:name w:val="ListLabel 48"/>
    <w:qFormat/>
    <w:rPr>
      <w:rFonts w:cs="Arial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rFonts w:cs="Arial"/>
    </w:rPr>
  </w:style>
  <w:style w:type="character" w:customStyle="1" w:styleId="ListLabel53">
    <w:name w:val="ListLabel 53"/>
    <w:qFormat/>
    <w:rPr>
      <w:rFonts w:cs="Arial"/>
    </w:rPr>
  </w:style>
  <w:style w:type="character" w:customStyle="1" w:styleId="ListLabel54">
    <w:name w:val="ListLabel 54"/>
    <w:qFormat/>
    <w:rPr>
      <w:rFonts w:cs="Arial"/>
    </w:rPr>
  </w:style>
  <w:style w:type="paragraph" w:customStyle="1" w:styleId="Heading">
    <w:name w:val="Heading"/>
    <w:basedOn w:val="Normal"/>
    <w:next w:val="TextBody"/>
    <w:qFormat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Pr>
      <w:rFonts w:ascii="Calibri" w:eastAsia="MS ??;MS Mincho" w:hAnsi="Calibri" w:cs="Calibri"/>
      <w:color w:val="00000A"/>
      <w:sz w:val="22"/>
      <w:szCs w:val="22"/>
      <w:lang w:bidi="ar-SA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character" w:styleId="Hyperlink">
    <w:name w:val="Hyperlink"/>
    <w:basedOn w:val="DefaultParagraphFont"/>
    <w:uiPriority w:val="99"/>
    <w:unhideWhenUsed/>
    <w:rsid w:val="00612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wpeter@live.co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iling@boughbeechsc.org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nipe.fi/en/node/1243" TargetMode="External"/><Relationship Id="rId14" Type="http://schemas.openxmlformats.org/officeDocument/2006/relationships/hyperlink" Target="mailto:suepolle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dc:description/>
  <cp:lastModifiedBy>Peter Wolstenholme</cp:lastModifiedBy>
  <cp:revision>3</cp:revision>
  <cp:lastPrinted>2019-06-06T06:44:00Z</cp:lastPrinted>
  <dcterms:created xsi:type="dcterms:W3CDTF">2019-06-02T19:35:00Z</dcterms:created>
  <dcterms:modified xsi:type="dcterms:W3CDTF">2019-06-06T06:58:00Z</dcterms:modified>
  <dc:language>en-GB</dc:language>
</cp:coreProperties>
</file>